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0D21" w14:textId="04860906" w:rsidR="00DC5087" w:rsidRDefault="005C4EBA" w:rsidP="00DC5087">
      <w:pPr>
        <w:pStyle w:val="a3"/>
        <w:ind w:leftChars="100" w:left="220"/>
        <w:rPr>
          <w:sz w:val="22"/>
          <w:szCs w:val="22"/>
          <w:lang w:eastAsia="zh-CN"/>
        </w:rPr>
      </w:pPr>
      <w:r>
        <w:rPr>
          <w:rFonts w:ascii="微软雅黑" w:eastAsia="微软雅黑" w:hAnsi="微软雅黑" w:cs="宋体" w:hint="eastAsia"/>
          <w:b/>
          <w:bCs/>
          <w:noProof/>
          <w:color w:val="000000" w:themeColor="text1"/>
          <w:w w:val="102"/>
          <w:position w:val="1"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 wp14:anchorId="72A3D140" wp14:editId="50736BA0">
            <wp:simplePos x="0" y="0"/>
            <wp:positionH relativeFrom="page">
              <wp:posOffset>968375</wp:posOffset>
            </wp:positionH>
            <wp:positionV relativeFrom="paragraph">
              <wp:posOffset>4886325</wp:posOffset>
            </wp:positionV>
            <wp:extent cx="5272975" cy="453390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" r="6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6F341D" wp14:editId="1CEF2F8B">
                <wp:simplePos x="0" y="0"/>
                <wp:positionH relativeFrom="page">
                  <wp:align>center</wp:align>
                </wp:positionH>
                <wp:positionV relativeFrom="paragraph">
                  <wp:posOffset>4629150</wp:posOffset>
                </wp:positionV>
                <wp:extent cx="7572375" cy="15240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BACE" id="矩形 9" o:spid="_x0000_s1026" style="position:absolute;left:0;text-align:left;margin-left:0;margin-top:364.5pt;width:596.25pt;height:12pt;z-index:-2516520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" fillcolor="#d70c19" stroked="f" strokeweight="2pt">
                <v:fill color2="red" rotate="t" angle="90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67D435" wp14:editId="0E132423">
                <wp:simplePos x="0" y="0"/>
                <wp:positionH relativeFrom="margin">
                  <wp:align>right</wp:align>
                </wp:positionH>
                <wp:positionV relativeFrom="paragraph">
                  <wp:posOffset>2886075</wp:posOffset>
                </wp:positionV>
                <wp:extent cx="678751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2A1E" w14:textId="2B97059F" w:rsidR="00AE1459" w:rsidRPr="008B23A6" w:rsidRDefault="00DB3D6A" w:rsidP="006E7F79">
                            <w:pPr>
                              <w:pStyle w:val="a3"/>
                              <w:spacing w:line="800" w:lineRule="exact"/>
                              <w:ind w:leftChars="300" w:left="660"/>
                              <w:jc w:val="center"/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DB3D6A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万向安装支架</w:t>
                            </w:r>
                            <w:r w:rsidR="003C5E7F" w:rsidRPr="008B23A6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规格书</w:t>
                            </w:r>
                          </w:p>
                          <w:p w14:paraId="3C091074" w14:textId="04A27A8E" w:rsidR="00AE1459" w:rsidRPr="008B23A6" w:rsidRDefault="00DB3D6A" w:rsidP="00DB3D6A">
                            <w:pPr>
                              <w:spacing w:line="800" w:lineRule="exact"/>
                              <w:jc w:val="center"/>
                              <w:rPr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DB3D6A">
                              <w:rPr>
                                <w:rFonts w:ascii="微软雅黑" w:eastAsia="微软雅黑" w:hAnsi="微软雅黑" w:cs="宋体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Q</w:t>
                            </w:r>
                            <w:r w:rsidRPr="00DB3D6A">
                              <w:rPr>
                                <w:rFonts w:ascii="微软雅黑" w:eastAsia="微软雅黑" w:hAnsi="微软雅黑" w:cs="宋体" w:hint="eastAsia"/>
                                <w:b/>
                                <w:bCs/>
                                <w:color w:val="FFFFFF" w:themeColor="background1"/>
                                <w:w w:val="102"/>
                                <w:position w:val="1"/>
                                <w:sz w:val="56"/>
                                <w:szCs w:val="56"/>
                                <w:lang w:eastAsia="zh-CN"/>
                                <w14:shadow w14:blurRad="50800" w14:dist="101600" w14:dir="5400000" w14:sx="3000" w14:sy="300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31000">
                                        <w14:schemeClr w14:val="bg1"/>
                                      </w14:gs>
                                      <w14:gs w14:pos="100000">
                                        <w14:schemeClr w14:val="bg1">
                                          <w14:lumMod w14:val="95000"/>
                                        </w14:scheme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型全向夹码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67D43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83.25pt;margin-top:227.25pt;width:534.4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" filled="f" stroked="f">
                <v:textbox style="mso-fit-shape-to-text:t">
                  <w:txbxContent>
                    <w:p w14:paraId="34562A1E" w14:textId="2B97059F" w:rsidR="00AE1459" w:rsidRPr="008B23A6" w:rsidRDefault="00DB3D6A" w:rsidP="006E7F79">
                      <w:pPr>
                        <w:pStyle w:val="a3"/>
                        <w:spacing w:line="800" w:lineRule="exact"/>
                        <w:ind w:leftChars="300" w:left="660"/>
                        <w:jc w:val="center"/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DB3D6A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万向安装支架</w:t>
                      </w:r>
                      <w:r w:rsidR="003C5E7F" w:rsidRPr="008B23A6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规格书</w:t>
                      </w:r>
                    </w:p>
                    <w:p w14:paraId="3C091074" w14:textId="04A27A8E" w:rsidR="00AE1459" w:rsidRPr="008B23A6" w:rsidRDefault="00DB3D6A" w:rsidP="00DB3D6A">
                      <w:pPr>
                        <w:spacing w:line="800" w:lineRule="exact"/>
                        <w:jc w:val="center"/>
                        <w:rPr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DB3D6A">
                        <w:rPr>
                          <w:rFonts w:ascii="微软雅黑" w:eastAsia="微软雅黑" w:hAnsi="微软雅黑" w:cs="宋体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Q</w:t>
                      </w:r>
                      <w:r w:rsidRPr="00DB3D6A">
                        <w:rPr>
                          <w:rFonts w:ascii="微软雅黑" w:eastAsia="微软雅黑" w:hAnsi="微软雅黑" w:cs="宋体" w:hint="eastAsia"/>
                          <w:b/>
                          <w:bCs/>
                          <w:color w:val="FFFFFF" w:themeColor="background1"/>
                          <w:w w:val="102"/>
                          <w:position w:val="1"/>
                          <w:sz w:val="56"/>
                          <w:szCs w:val="56"/>
                          <w:lang w:eastAsia="zh-CN"/>
                          <w14:shadow w14:blurRad="50800" w14:dist="101600" w14:dir="5400000" w14:sx="3000" w14:sy="3000" w14:kx="0" w14:ky="0" w14:algn="ctr">
                            <w14:schemeClr w14:val="bg1">
                              <w14:lumMod w14:val="85000"/>
                            </w14:schemeClr>
                          </w14:shadow>
                          <w14:textFill>
                            <w14:gradFill>
                              <w14:gsLst>
                                <w14:gs w14:pos="31000">
                                  <w14:schemeClr w14:val="bg1"/>
                                </w14:gs>
                                <w14:gs w14:pos="100000">
                                  <w14:schemeClr w14:val="bg1">
                                    <w14:lumMod w14:val="95000"/>
                                  </w14:scheme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型全向夹码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微软雅黑" w:eastAsia="微软雅黑" w:hAnsi="微软雅黑" w:cs="宋体" w:hint="eastAsia"/>
          <w:b/>
          <w:bCs/>
          <w:noProof/>
          <w:color w:val="D70C19"/>
          <w:position w:val="1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9EEC8" wp14:editId="27A3DAEF">
                <wp:simplePos x="0" y="0"/>
                <wp:positionH relativeFrom="page">
                  <wp:posOffset>0</wp:posOffset>
                </wp:positionH>
                <wp:positionV relativeFrom="paragraph">
                  <wp:posOffset>2540635</wp:posOffset>
                </wp:positionV>
                <wp:extent cx="7572375" cy="1885950"/>
                <wp:effectExtent l="57150" t="0" r="66675" b="1143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885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70C19">
                                <a:lumMod val="100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1182B" id="矩形 2" o:spid="_x0000_s1026" style="position:absolute;left:0;text-align:left;margin-left:0;margin-top:200.05pt;width:596.25pt;height:148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" fillcolor="#d70c19" stroked="f" strokeweight="2pt">
                <v:fill color2="red" rotate="t" angle="90" focus="100%" type="gradient">
                  <o:fill v:ext="view" type="gradientUnscaled"/>
                </v:fill>
                <v:shadow on="t" color="#d8d8d8 [2732]" offset="0,5pt"/>
                <w10:wrap anchorx="page"/>
              </v:rect>
            </w:pict>
          </mc:Fallback>
        </mc:AlternateContent>
      </w:r>
      <w:r w:rsidR="00DB33E4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F3C48B" wp14:editId="1378D524">
                <wp:simplePos x="0" y="0"/>
                <wp:positionH relativeFrom="margin">
                  <wp:posOffset>4059555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70BCC" w14:textId="77777777" w:rsidR="003C5E7F" w:rsidRPr="00DB33E4" w:rsidRDefault="003C5E7F" w:rsidP="003C5E7F">
                            <w:pPr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智能感知(</w:t>
                            </w: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RFID无线射频)</w:t>
                            </w:r>
                          </w:p>
                          <w:p w14:paraId="7FEE831D" w14:textId="49D99B49" w:rsidR="003C5E7F" w:rsidRPr="00DB33E4" w:rsidRDefault="003C5E7F" w:rsidP="003C5E7F">
                            <w:pPr>
                              <w:jc w:val="right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DB33E4"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综合</w:t>
                            </w:r>
                            <w:r w:rsidRPr="00DB33E4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解决方案领跑者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3C48B" id="_x0000_s1027" type="#_x0000_t202" style="position:absolute;left:0;text-align:left;margin-left:319.65pt;margin-top:34.6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" stroked="f">
                <v:textbox style="mso-fit-shape-to-text:t">
                  <w:txbxContent>
                    <w:p w14:paraId="3C270BCC" w14:textId="77777777" w:rsidR="003C5E7F" w:rsidRPr="00DB33E4" w:rsidRDefault="003C5E7F" w:rsidP="003C5E7F">
                      <w:pPr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智能感知(</w:t>
                      </w: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RFID无线射频)</w:t>
                      </w:r>
                    </w:p>
                    <w:p w14:paraId="7FEE831D" w14:textId="49D99B49" w:rsidR="003C5E7F" w:rsidRPr="00DB33E4" w:rsidRDefault="003C5E7F" w:rsidP="003C5E7F">
                      <w:pPr>
                        <w:jc w:val="right"/>
                        <w:rPr>
                          <w:b/>
                          <w:bCs/>
                          <w:lang w:eastAsia="zh-CN"/>
                        </w:rPr>
                      </w:pPr>
                      <w:r w:rsidRPr="00DB33E4">
                        <w:rPr>
                          <w:rFonts w:ascii="微软雅黑" w:eastAsia="微软雅黑" w:hAnsi="微软雅黑" w:cs="微软雅黑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综合</w:t>
                      </w:r>
                      <w:r w:rsidRPr="00DB33E4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解决方案领跑者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F60" w:rsidRPr="003C5E7F"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C27453" wp14:editId="4C0CD0AF">
                <wp:simplePos x="0" y="0"/>
                <wp:positionH relativeFrom="margin">
                  <wp:align>center</wp:align>
                </wp:positionH>
                <wp:positionV relativeFrom="paragraph">
                  <wp:posOffset>9182100</wp:posOffset>
                </wp:positionV>
                <wp:extent cx="5187315" cy="1404620"/>
                <wp:effectExtent l="0" t="0" r="0" b="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EE7" w14:textId="77777777" w:rsidR="002E7F60" w:rsidRPr="003C5E7F" w:rsidRDefault="002E7F60" w:rsidP="002E7F60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3C5E7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深圳市万全智能技术有限公司</w:t>
                            </w:r>
                          </w:p>
                          <w:p w14:paraId="3FFFFD6C" w14:textId="6FEC663B" w:rsidR="003C5E7F" w:rsidRPr="002E7F60" w:rsidRDefault="002E7F60" w:rsidP="002E7F60">
                            <w:pPr>
                              <w:pStyle w:val="a6"/>
                              <w:pBdr>
                                <w:bottom w:val="none" w:sz="0" w:space="11" w:color="auto"/>
                                <w:right w:val="none" w:sz="0" w:space="0" w:color="auto"/>
                              </w:pBdr>
                              <w:tabs>
                                <w:tab w:val="clear" w:pos="8306"/>
                                <w:tab w:val="right" w:pos="8505"/>
                              </w:tabs>
                              <w:ind w:right="640"/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aps/>
                                <w:spacing w:val="-20"/>
                                <w:sz w:val="22"/>
                                <w:szCs w:val="30"/>
                                <w:lang w:eastAsia="zh-CN"/>
                              </w:rPr>
                              <w:t xml:space="preserve">            </w:t>
                            </w:r>
                            <w:r w:rsidR="003C5E7F" w:rsidRPr="002E7F60">
                              <w:rPr>
                                <w:rFonts w:ascii="微软雅黑" w:eastAsia="微软雅黑" w:hAnsi="微软雅黑" w:hint="eastAsia"/>
                                <w:bCs/>
                                <w:caps/>
                                <w:spacing w:val="-20"/>
                                <w:sz w:val="22"/>
                                <w:szCs w:val="30"/>
                              </w:rPr>
                              <w:t>Shenzhen VANCH Intelligent Technology Co.,Ltd</w:t>
                            </w:r>
                          </w:p>
                          <w:p w14:paraId="333E6BB9" w14:textId="682DCC35" w:rsidR="003C5E7F" w:rsidRPr="002E7F60" w:rsidRDefault="003C5E7F" w:rsidP="002E7F6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Cs/>
                                <w:cap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27453" id="_x0000_s1028" type="#_x0000_t202" style="position:absolute;left:0;text-align:left;margin-left:0;margin-top:723pt;width:408.45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" filled="f" stroked="f">
                <v:textbox style="mso-fit-shape-to-text:t">
                  <w:txbxContent>
                    <w:p w14:paraId="0E393EE7" w14:textId="77777777" w:rsidR="002E7F60" w:rsidRPr="003C5E7F" w:rsidRDefault="002E7F60" w:rsidP="002E7F60">
                      <w:pPr>
                        <w:jc w:val="center"/>
                        <w:rPr>
                          <w:lang w:eastAsia="zh-CN"/>
                        </w:rPr>
                      </w:pPr>
                      <w:r w:rsidRPr="003C5E7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深圳市万全智能技术有限公司</w:t>
                      </w:r>
                    </w:p>
                    <w:p w14:paraId="3FFFFD6C" w14:textId="6FEC663B" w:rsidR="003C5E7F" w:rsidRPr="002E7F60" w:rsidRDefault="002E7F60" w:rsidP="002E7F60">
                      <w:pPr>
                        <w:pStyle w:val="a6"/>
                        <w:pBdr>
                          <w:bottom w:val="none" w:sz="0" w:space="11" w:color="auto"/>
                          <w:right w:val="none" w:sz="0" w:space="0" w:color="auto"/>
                        </w:pBdr>
                        <w:tabs>
                          <w:tab w:val="clear" w:pos="8306"/>
                          <w:tab w:val="right" w:pos="8505"/>
                        </w:tabs>
                        <w:ind w:right="640"/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aps/>
                          <w:spacing w:val="-20"/>
                          <w:sz w:val="22"/>
                          <w:szCs w:val="30"/>
                          <w:lang w:eastAsia="zh-CN"/>
                        </w:rPr>
                        <w:t xml:space="preserve">            </w:t>
                      </w:r>
                      <w:r w:rsidR="003C5E7F" w:rsidRPr="002E7F60">
                        <w:rPr>
                          <w:rFonts w:ascii="微软雅黑" w:eastAsia="微软雅黑" w:hAnsi="微软雅黑" w:hint="eastAsia"/>
                          <w:bCs/>
                          <w:caps/>
                          <w:spacing w:val="-20"/>
                          <w:sz w:val="22"/>
                          <w:szCs w:val="30"/>
                        </w:rPr>
                        <w:t>Shenzhen VANCH Intelligent Technology Co.,Ltd</w:t>
                      </w:r>
                    </w:p>
                    <w:p w14:paraId="333E6BB9" w14:textId="682DCC35" w:rsidR="003C5E7F" w:rsidRPr="002E7F60" w:rsidRDefault="003C5E7F" w:rsidP="002E7F60">
                      <w:pPr>
                        <w:jc w:val="center"/>
                        <w:rPr>
                          <w:rFonts w:ascii="微软雅黑" w:eastAsia="微软雅黑" w:hAnsi="微软雅黑"/>
                          <w:bCs/>
                          <w:caps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E7F"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8480" behindDoc="0" locked="0" layoutInCell="1" allowOverlap="1" wp14:anchorId="2B80AD8B" wp14:editId="525BD93E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01006" cy="661035"/>
            <wp:effectExtent l="0" t="0" r="0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47" cy="6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4EC">
        <w:rPr>
          <w:sz w:val="22"/>
          <w:szCs w:val="22"/>
          <w:lang w:eastAsia="zh-CN"/>
        </w:rPr>
        <w:br w:type="page"/>
      </w:r>
    </w:p>
    <w:p w14:paraId="73C944E7" w14:textId="49FCDBB8" w:rsidR="00916AE0" w:rsidRPr="00144951" w:rsidRDefault="00794C5F" w:rsidP="00144951">
      <w:pPr>
        <w:pStyle w:val="a3"/>
        <w:spacing w:beforeLines="100" w:before="240"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lastRenderedPageBreak/>
        <w:t>产品特性：</w:t>
      </w:r>
    </w:p>
    <w:p w14:paraId="5394D11A" w14:textId="50F8BBC4" w:rsidR="00AC5A7D" w:rsidRDefault="00AC5A7D" w:rsidP="00913BFD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万向节安装支架</w:t>
      </w:r>
      <w:r w:rsidRPr="00AC5A7D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-162.5*97*171mm-ADC12</w:t>
      </w: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铝</w:t>
      </w:r>
      <w:r w:rsidRPr="00AC5A7D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/</w:t>
      </w: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喷砂</w:t>
      </w:r>
      <w:r w:rsidRPr="00AC5A7D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-</w:t>
      </w: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单独内盒包装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。</w:t>
      </w:r>
    </w:p>
    <w:p w14:paraId="4359EFBC" w14:textId="5D4F944A" w:rsidR="00C27D43" w:rsidRPr="00C27D43" w:rsidRDefault="00AC5A7D" w:rsidP="00913BFD">
      <w:pPr>
        <w:pStyle w:val="a3"/>
        <w:spacing w:afterLines="100" w:after="240"/>
        <w:ind w:leftChars="100" w:left="220"/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</w:pP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安装方式</w:t>
      </w:r>
      <w:r w:rsidRPr="00AC5A7D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1</w:t>
      </w: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：墙壁安装，</w:t>
      </w:r>
      <w:r w:rsidRPr="00AC5A7D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M6*50</w:t>
      </w: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拉爆螺丝，客户自备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。</w:t>
      </w: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安装方式</w:t>
      </w:r>
      <w:r w:rsidRPr="00AC5A7D">
        <w:rPr>
          <w:rFonts w:ascii="微软雅黑" w:eastAsia="微软雅黑" w:hAnsi="微软雅黑" w:cs="微软雅黑"/>
          <w:color w:val="000000"/>
          <w:sz w:val="18"/>
          <w:szCs w:val="18"/>
          <w:lang w:eastAsia="zh-CN"/>
        </w:rPr>
        <w:t>2</w:t>
      </w:r>
      <w:r w:rsidRPr="00AC5A7D"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：抱杆安装，根据抱杆尺寸大小，顾客自备抱箍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lang w:eastAsia="zh-CN"/>
        </w:rPr>
        <w:t>。</w:t>
      </w:r>
    </w:p>
    <w:p w14:paraId="7CFF5D6E" w14:textId="3AFF8F67" w:rsidR="00C01B3A" w:rsidRPr="00144951" w:rsidRDefault="00794C5F" w:rsidP="00DA587C">
      <w:pPr>
        <w:pStyle w:val="a3"/>
        <w:spacing w:afterLines="100" w:after="240"/>
        <w:ind w:leftChars="100" w:left="22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产品参数：</w:t>
      </w:r>
    </w:p>
    <w:tbl>
      <w:tblPr>
        <w:tblW w:w="100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6352"/>
      </w:tblGrid>
      <w:tr w:rsidR="00A43006" w14:paraId="35BC4D1B" w14:textId="77777777" w:rsidTr="00D20352">
        <w:trPr>
          <w:trHeight w:val="402"/>
          <w:jc w:val="center"/>
        </w:trPr>
        <w:tc>
          <w:tcPr>
            <w:tcW w:w="3683" w:type="dxa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BB03F77" w14:textId="049EB29D" w:rsidR="00A43006" w:rsidRDefault="00A43006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1645AB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6352" w:type="dxa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left w:w="108" w:type="dxa"/>
              <w:right w:w="108" w:type="dxa"/>
            </w:tcMar>
          </w:tcPr>
          <w:p w14:paraId="637FB7D5" w14:textId="31BFD813" w:rsidR="00A43006" w:rsidRDefault="00DB3D6A" w:rsidP="00A43006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DB3D6A"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>Q</w:t>
            </w:r>
            <w:r w:rsidRPr="00DB3D6A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型全向夹码</w:t>
            </w:r>
          </w:p>
        </w:tc>
      </w:tr>
      <w:tr w:rsidR="00C01B3A" w14:paraId="1B23760A" w14:textId="77777777">
        <w:trPr>
          <w:trHeight w:val="387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tcMar>
              <w:left w:w="108" w:type="dxa"/>
              <w:right w:w="108" w:type="dxa"/>
            </w:tcMar>
          </w:tcPr>
          <w:p w14:paraId="13E6DFC6" w14:textId="050CA9B8" w:rsidR="00C01B3A" w:rsidRDefault="00DB3D6A" w:rsidP="00994D15">
            <w:pPr>
              <w:pStyle w:val="a8"/>
              <w:tabs>
                <w:tab w:val="left" w:pos="5625"/>
              </w:tabs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a"/>
                <w:rFonts w:ascii="微软雅黑" w:eastAsia="微软雅黑" w:hAnsi="微软雅黑" w:cs="宋体" w:hint="eastAsia"/>
                <w:color w:val="FFFFFF" w:themeColor="background1"/>
                <w:sz w:val="18"/>
                <w:szCs w:val="18"/>
              </w:rPr>
              <w:t>产 品 参 数</w:t>
            </w:r>
          </w:p>
        </w:tc>
      </w:tr>
      <w:tr w:rsidR="00DB3D6A" w14:paraId="5E917CC1" w14:textId="77777777" w:rsidTr="00D20352">
        <w:trPr>
          <w:trHeight w:val="342"/>
          <w:jc w:val="center"/>
        </w:trPr>
        <w:tc>
          <w:tcPr>
            <w:tcW w:w="3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741F92" w14:textId="34263AAA" w:rsidR="00DB3D6A" w:rsidRDefault="00DB3D6A" w:rsidP="00DB3D6A">
            <w:pPr>
              <w:pStyle w:val="a8"/>
              <w:spacing w:beforeAutospacing="0" w:afterAutospacing="0"/>
              <w:ind w:leftChars="100" w:left="220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尺寸Dimension(mm)</w:t>
            </w:r>
          </w:p>
        </w:tc>
        <w:tc>
          <w:tcPr>
            <w:tcW w:w="635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BF7E3" w14:textId="18B8F5F2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162.5*97*171</w:t>
            </w:r>
          </w:p>
        </w:tc>
      </w:tr>
      <w:tr w:rsidR="00DB3D6A" w14:paraId="0980CCE0" w14:textId="77777777" w:rsidTr="00D20352">
        <w:trPr>
          <w:trHeight w:val="357"/>
          <w:jc w:val="center"/>
        </w:trPr>
        <w:tc>
          <w:tcPr>
            <w:tcW w:w="3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6BE849" w14:textId="05C4F6AC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净重Antenna weight(kg)</w:t>
            </w:r>
          </w:p>
        </w:tc>
        <w:tc>
          <w:tcPr>
            <w:tcW w:w="635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AE8C6" w14:textId="2781DFC5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cs="宋体" w:hint="eastAsia"/>
                <w:bCs/>
                <w:sz w:val="18"/>
                <w:szCs w:val="18"/>
              </w:rPr>
              <w:t>0.445</w:t>
            </w:r>
          </w:p>
        </w:tc>
      </w:tr>
      <w:tr w:rsidR="00DB3D6A" w14:paraId="543E6604" w14:textId="77777777" w:rsidTr="00D20352">
        <w:trPr>
          <w:trHeight w:val="402"/>
          <w:jc w:val="center"/>
        </w:trPr>
        <w:tc>
          <w:tcPr>
            <w:tcW w:w="3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051CB" w14:textId="05AFC116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表面处理</w:t>
            </w:r>
          </w:p>
        </w:tc>
        <w:tc>
          <w:tcPr>
            <w:tcW w:w="635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8E96DD" w14:textId="065843E0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喷砂</w:t>
            </w:r>
          </w:p>
        </w:tc>
      </w:tr>
      <w:tr w:rsidR="00DB3D6A" w14:paraId="2EE523FD" w14:textId="77777777" w:rsidTr="00D20352">
        <w:trPr>
          <w:trHeight w:val="402"/>
          <w:jc w:val="center"/>
        </w:trPr>
        <w:tc>
          <w:tcPr>
            <w:tcW w:w="3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E1DB7" w14:textId="79ACD950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调角方式</w:t>
            </w:r>
          </w:p>
        </w:tc>
        <w:tc>
          <w:tcPr>
            <w:tcW w:w="635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6D564" w14:textId="359018C6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全向</w:t>
            </w:r>
          </w:p>
        </w:tc>
      </w:tr>
      <w:tr w:rsidR="00DB3D6A" w14:paraId="200AB3C4" w14:textId="77777777" w:rsidTr="00D20352">
        <w:trPr>
          <w:trHeight w:val="402"/>
          <w:jc w:val="center"/>
        </w:trPr>
        <w:tc>
          <w:tcPr>
            <w:tcW w:w="3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E1B389" w14:textId="20E503DD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安装方式1</w:t>
            </w:r>
          </w:p>
        </w:tc>
        <w:tc>
          <w:tcPr>
            <w:tcW w:w="635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14758" w14:textId="6BDB5282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墙壁安装，M6*50拉爆螺丝，客户自备</w:t>
            </w:r>
          </w:p>
        </w:tc>
      </w:tr>
      <w:tr w:rsidR="00DB3D6A" w14:paraId="7733BAE6" w14:textId="77777777" w:rsidTr="00D20352">
        <w:trPr>
          <w:trHeight w:val="402"/>
          <w:jc w:val="center"/>
        </w:trPr>
        <w:tc>
          <w:tcPr>
            <w:tcW w:w="3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CBF239" w14:textId="10D81F7D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安装方式2</w:t>
            </w:r>
          </w:p>
        </w:tc>
        <w:tc>
          <w:tcPr>
            <w:tcW w:w="635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1852F8" w14:textId="08700F6D" w:rsidR="00DB3D6A" w:rsidRDefault="00DB3D6A" w:rsidP="00DB3D6A">
            <w:pPr>
              <w:pStyle w:val="a8"/>
              <w:spacing w:beforeAutospacing="0" w:afterAutospacing="0"/>
              <w:ind w:leftChars="100" w:left="220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0E1CA3">
              <w:rPr>
                <w:rFonts w:ascii="微软雅黑" w:eastAsia="微软雅黑" w:hAnsi="微软雅黑" w:hint="eastAsia"/>
                <w:sz w:val="18"/>
                <w:szCs w:val="18"/>
              </w:rPr>
              <w:t>抱杆安装，根据抱杆尺寸大小，顾客自备抱箍</w:t>
            </w:r>
          </w:p>
        </w:tc>
      </w:tr>
    </w:tbl>
    <w:p w14:paraId="65CAE51A" w14:textId="57DAC7A4" w:rsidR="00994D15" w:rsidRDefault="00994D15" w:rsidP="00994D15">
      <w:pPr>
        <w:pStyle w:val="a3"/>
        <w:spacing w:beforeLines="100" w:before="240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E531CD">
        <w:rPr>
          <w:rFonts w:ascii="微软雅黑" w:eastAsia="微软雅黑" w:hAnsi="微软雅黑" w:cs="宋体" w:hint="eastAsia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  <w:t>产品尺寸：</w:t>
      </w:r>
    </w:p>
    <w:p w14:paraId="7F29B3B1" w14:textId="1BC68AF9" w:rsidR="00DB3D6A" w:rsidRPr="00E531CD" w:rsidRDefault="00DB3D6A" w:rsidP="00DB3D6A">
      <w:pPr>
        <w:pStyle w:val="a3"/>
        <w:spacing w:beforeLines="100" w:before="240"/>
        <w:jc w:val="center"/>
        <w:rPr>
          <w:rFonts w:ascii="微软雅黑" w:eastAsia="微软雅黑" w:hAnsi="微软雅黑" w:cs="宋体"/>
          <w:b/>
          <w:bCs/>
          <w:color w:val="000000" w:themeColor="text1"/>
          <w:w w:val="102"/>
          <w:position w:val="1"/>
          <w:sz w:val="28"/>
          <w:szCs w:val="28"/>
          <w:lang w:eastAsia="zh-CN"/>
        </w:rPr>
      </w:pPr>
      <w:r w:rsidRPr="00BE3C94">
        <w:rPr>
          <w:rFonts w:cs="Verdana"/>
          <w:bCs/>
          <w:noProof/>
          <w:szCs w:val="15"/>
        </w:rPr>
        <w:drawing>
          <wp:inline distT="0" distB="0" distL="0" distR="0" wp14:anchorId="1E7D90DD" wp14:editId="03D5B042">
            <wp:extent cx="5502371" cy="3657600"/>
            <wp:effectExtent l="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/>
                    <a:stretch/>
                  </pic:blipFill>
                  <pic:spPr bwMode="auto">
                    <a:xfrm>
                      <a:off x="0" y="0"/>
                      <a:ext cx="5519826" cy="366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D502E" w14:textId="2BC9A2B8" w:rsidR="00913BFD" w:rsidRPr="00DB3D6A" w:rsidRDefault="00DB3D6A" w:rsidP="00DB3D6A">
      <w:pPr>
        <w:pStyle w:val="a3"/>
        <w:spacing w:afterLines="200" w:after="480"/>
        <w:jc w:val="center"/>
        <w:rPr>
          <w:rFonts w:eastAsiaTheme="minorEastAsia"/>
          <w:sz w:val="17"/>
          <w:lang w:eastAsia="zh-CN"/>
        </w:rPr>
      </w:pPr>
      <w:r>
        <w:rPr>
          <w:rFonts w:eastAsiaTheme="minorEastAsia" w:hint="eastAsia"/>
          <w:noProof/>
          <w:sz w:val="17"/>
          <w:lang w:eastAsia="zh-CN"/>
        </w:rPr>
        <w:lastRenderedPageBreak/>
        <w:drawing>
          <wp:inline distT="0" distB="0" distL="0" distR="0" wp14:anchorId="4E769BA6" wp14:editId="1291CD86">
            <wp:extent cx="5726430" cy="4695304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" b="2796"/>
                    <a:stretch/>
                  </pic:blipFill>
                  <pic:spPr bwMode="auto">
                    <a:xfrm>
                      <a:off x="0" y="0"/>
                      <a:ext cx="5728502" cy="46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3C94">
        <w:rPr>
          <w:rFonts w:cs="Verdana"/>
          <w:bCs/>
          <w:noProof/>
          <w:szCs w:val="15"/>
        </w:rPr>
        <w:drawing>
          <wp:inline distT="0" distB="0" distL="0" distR="0" wp14:anchorId="205D8B50" wp14:editId="2A53454A">
            <wp:extent cx="6255515" cy="376237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6" b="9389"/>
                    <a:stretch/>
                  </pic:blipFill>
                  <pic:spPr bwMode="auto">
                    <a:xfrm>
                      <a:off x="0" y="0"/>
                      <a:ext cx="6264292" cy="37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E3C94">
        <w:rPr>
          <w:rFonts w:cs="Verdana"/>
          <w:bCs/>
          <w:noProof/>
          <w:szCs w:val="15"/>
        </w:rPr>
        <w:lastRenderedPageBreak/>
        <w:drawing>
          <wp:inline distT="0" distB="0" distL="0" distR="0" wp14:anchorId="2EF0C033" wp14:editId="652DD165">
            <wp:extent cx="6477000" cy="74485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BFD" w:rsidRPr="00DB3D6A" w:rsidSect="003C5E7F">
      <w:headerReference w:type="default" r:id="rId14"/>
      <w:footerReference w:type="default" r:id="rId15"/>
      <w:pgSz w:w="11920" w:h="16840"/>
      <w:pgMar w:top="0" w:right="660" w:bottom="283" w:left="58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0BA1" w14:textId="77777777" w:rsidR="00E61A41" w:rsidRDefault="00E61A41">
      <w:r>
        <w:separator/>
      </w:r>
    </w:p>
  </w:endnote>
  <w:endnote w:type="continuationSeparator" w:id="0">
    <w:p w14:paraId="115B95E1" w14:textId="77777777" w:rsidR="00E61A41" w:rsidRDefault="00E6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pPr w:leftFromText="180" w:rightFromText="180" w:vertAnchor="page" w:horzAnchor="page" w:tblpXSpec="center" w:tblpY="15854"/>
      <w:tblOverlap w:val="never"/>
      <w:tblW w:w="9067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703"/>
      <w:gridCol w:w="2703"/>
      <w:gridCol w:w="3661"/>
    </w:tblGrid>
    <w:tr w:rsidR="00C01B3A" w14:paraId="5253965F" w14:textId="77777777" w:rsidTr="00DB33E4">
      <w:trPr>
        <w:trHeight w:hRule="exact" w:val="283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</w:tcPr>
        <w:p w14:paraId="187DBAE8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</w:p>
        <w:p w14:paraId="2A78222F" w14:textId="77777777" w:rsidR="00C01B3A" w:rsidRDefault="00794C5F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ascii="微软雅黑" w:eastAsia="微软雅黑" w:hAnsi="微软雅黑" w:cs="微软雅黑" w:hint="eastAsia"/>
              <w:b/>
              <w:bCs/>
              <w:noProof/>
              <w:sz w:val="13"/>
              <w:szCs w:val="13"/>
              <w:lang w:eastAsia="zh-CN"/>
            </w:rPr>
            <w:drawing>
              <wp:inline distT="0" distB="0" distL="114300" distR="114300" wp14:anchorId="277CA2CD" wp14:editId="737E633E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5DC43EF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电话：0755-82426775</w:t>
          </w:r>
        </w:p>
        <w:p w14:paraId="4CB1488D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传真：0755-82403457-600</w:t>
          </w:r>
        </w:p>
        <w:p w14:paraId="48391E7E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2102199D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BBCA91B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</w:tcPr>
        <w:p w14:paraId="3FB04E8B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网址：www.vanch.cn</w:t>
          </w:r>
        </w:p>
      </w:tc>
      <w:tc>
        <w:tcPr>
          <w:tcW w:w="3661" w:type="dxa"/>
          <w:tcBorders>
            <w:tl2br w:val="nil"/>
            <w:tr2bl w:val="nil"/>
          </w:tcBorders>
        </w:tcPr>
        <w:p w14:paraId="69C20D53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</w:rPr>
            <w:t>邮箱：sales@vanch.net</w:t>
          </w:r>
        </w:p>
        <w:p w14:paraId="54861965" w14:textId="77777777" w:rsidR="00C01B3A" w:rsidRPr="00DB33E4" w:rsidRDefault="00C01B3A">
          <w:pPr>
            <w:pStyle w:val="a5"/>
            <w:rPr>
              <w:sz w:val="15"/>
              <w:szCs w:val="20"/>
            </w:rPr>
          </w:pPr>
        </w:p>
        <w:p w14:paraId="37891547" w14:textId="77777777" w:rsidR="00C01B3A" w:rsidRPr="00DB33E4" w:rsidRDefault="00C01B3A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</w:rPr>
          </w:pPr>
        </w:p>
      </w:tc>
    </w:tr>
    <w:tr w:rsidR="00C01B3A" w14:paraId="1DB3672E" w14:textId="77777777" w:rsidTr="00DB33E4">
      <w:trPr>
        <w:trHeight w:hRule="exact" w:val="283"/>
        <w:jc w:val="center"/>
      </w:trPr>
      <w:tc>
        <w:tcPr>
          <w:tcW w:w="2703" w:type="dxa"/>
          <w:vMerge/>
          <w:tcBorders>
            <w:tl2br w:val="nil"/>
            <w:tr2bl w:val="nil"/>
          </w:tcBorders>
        </w:tcPr>
        <w:p w14:paraId="689D6730" w14:textId="77777777" w:rsidR="00C01B3A" w:rsidRDefault="00C01B3A">
          <w:pPr>
            <w:pStyle w:val="a5"/>
            <w:jc w:val="center"/>
            <w:rPr>
              <w:rFonts w:ascii="微软雅黑" w:eastAsia="微软雅黑" w:hAnsi="微软雅黑" w:cs="微软雅黑"/>
              <w:b/>
              <w:bCs/>
              <w:sz w:val="13"/>
              <w:szCs w:val="13"/>
            </w:rPr>
          </w:pPr>
        </w:p>
      </w:tc>
      <w:tc>
        <w:tcPr>
          <w:tcW w:w="6364" w:type="dxa"/>
          <w:gridSpan w:val="2"/>
          <w:tcBorders>
            <w:tl2br w:val="nil"/>
            <w:tr2bl w:val="nil"/>
          </w:tcBorders>
        </w:tcPr>
        <w:p w14:paraId="798C7D64" w14:textId="77777777" w:rsidR="00C01B3A" w:rsidRPr="00DB33E4" w:rsidRDefault="00794C5F">
          <w:pPr>
            <w:pStyle w:val="a5"/>
            <w:jc w:val="center"/>
            <w:rPr>
              <w:rFonts w:ascii="微软雅黑" w:eastAsia="微软雅黑" w:hAnsi="微软雅黑" w:cs="微软雅黑"/>
              <w:sz w:val="13"/>
              <w:szCs w:val="13"/>
              <w:lang w:eastAsia="zh-CN"/>
            </w:rPr>
          </w:pPr>
          <w:r w:rsidRPr="00DB33E4">
            <w:rPr>
              <w:rFonts w:ascii="微软雅黑" w:eastAsia="微软雅黑" w:hAnsi="微软雅黑" w:cs="微软雅黑" w:hint="eastAsia"/>
              <w:sz w:val="13"/>
              <w:szCs w:val="13"/>
              <w:lang w:eastAsia="zh-CN"/>
            </w:rPr>
            <w:t>地址：深圳市龙华区清湖工业区清宁路富安娜工业园B栋4楼西侧</w:t>
          </w:r>
        </w:p>
      </w:tc>
    </w:tr>
  </w:tbl>
  <w:p w14:paraId="068A2150" w14:textId="77777777" w:rsidR="00C01B3A" w:rsidRDefault="00C01B3A">
    <w:pPr>
      <w:pStyle w:val="a5"/>
      <w:jc w:val="center"/>
      <w:rPr>
        <w:rFonts w:ascii="微软雅黑" w:eastAsia="微软雅黑" w:hAnsi="微软雅黑" w:cs="微软雅黑"/>
        <w:b/>
        <w:bCs/>
        <w:sz w:val="13"/>
        <w:szCs w:val="13"/>
        <w:lang w:eastAsia="zh-CN"/>
      </w:rPr>
    </w:pPr>
  </w:p>
  <w:p w14:paraId="7C2CA61E" w14:textId="77777777" w:rsidR="00C01B3A" w:rsidRDefault="00794C5F">
    <w:pPr>
      <w:pStyle w:val="a5"/>
      <w:ind w:firstLineChars="1900" w:firstLine="3040"/>
      <w:jc w:val="both"/>
      <w:rPr>
        <w:rFonts w:ascii="微软雅黑" w:eastAsia="微软雅黑" w:hAnsi="微软雅黑" w:cs="微软雅黑"/>
        <w:b/>
        <w:bCs/>
        <w:sz w:val="16"/>
        <w:szCs w:val="16"/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          </w:t>
    </w:r>
  </w:p>
  <w:p w14:paraId="57EDC59B" w14:textId="77777777" w:rsidR="00C01B3A" w:rsidRDefault="00794C5F">
    <w:pPr>
      <w:pStyle w:val="a5"/>
      <w:rPr>
        <w:lang w:eastAsia="zh-CN"/>
      </w:rPr>
    </w:pPr>
    <w:r>
      <w:rPr>
        <w:rFonts w:ascii="微软雅黑" w:eastAsia="微软雅黑" w:hAnsi="微软雅黑" w:cs="微软雅黑" w:hint="eastAsia"/>
        <w:b/>
        <w:bCs/>
        <w:sz w:val="16"/>
        <w:szCs w:val="16"/>
        <w:lang w:eastAsia="zh-C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BDED" w14:textId="77777777" w:rsidR="00E61A41" w:rsidRDefault="00E61A41">
      <w:r>
        <w:separator/>
      </w:r>
    </w:p>
  </w:footnote>
  <w:footnote w:type="continuationSeparator" w:id="0">
    <w:p w14:paraId="50BF82C2" w14:textId="77777777" w:rsidR="00E61A41" w:rsidRDefault="00E6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7B16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ascii="微软雅黑" w:eastAsia="微软雅黑" w:hAnsi="微软雅黑"/>
        <w:b/>
        <w:bCs/>
        <w:sz w:val="28"/>
        <w:szCs w:val="32"/>
        <w:lang w:eastAsia="zh-CN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EF3A2B9" wp14:editId="23B6663B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8"/>
        <w:szCs w:val="32"/>
        <w:lang w:eastAsia="zh-CN"/>
      </w:rPr>
      <w:t xml:space="preserve">     深圳市万全智能技术有限公司</w:t>
    </w:r>
  </w:p>
  <w:p w14:paraId="6F6DFA4B" w14:textId="77777777" w:rsidR="00C01B3A" w:rsidRDefault="00794C5F" w:rsidP="003C5E7F">
    <w:pPr>
      <w:pStyle w:val="a6"/>
      <w:pBdr>
        <w:bottom w:val="none" w:sz="0" w:space="11" w:color="auto"/>
        <w:right w:val="none" w:sz="0" w:space="0" w:color="auto"/>
      </w:pBdr>
      <w:tabs>
        <w:tab w:val="clear" w:pos="8306"/>
        <w:tab w:val="right" w:pos="8505"/>
      </w:tabs>
      <w:ind w:right="640"/>
      <w:jc w:val="right"/>
      <w:rPr>
        <w:rFonts w:eastAsia="微软雅黑"/>
        <w:b/>
        <w:bCs/>
        <w:spacing w:val="-20"/>
        <w:sz w:val="22"/>
        <w:szCs w:val="30"/>
      </w:rPr>
    </w:pPr>
    <w:r>
      <w:rPr>
        <w:rFonts w:hint="eastAsia"/>
        <w:b/>
        <w:spacing w:val="-20"/>
        <w:sz w:val="22"/>
        <w:szCs w:val="30"/>
      </w:rPr>
      <w:t>Shenzhen VANCH Intelligent Technology Co.,Ltd</w:t>
    </w:r>
  </w:p>
  <w:p w14:paraId="69280076" w14:textId="77777777" w:rsidR="00C01B3A" w:rsidRDefault="00C01B3A">
    <w:pPr>
      <w:pStyle w:val="a6"/>
      <w:pBdr>
        <w:bottom w:val="single" w:sz="4" w:space="1" w:color="969696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D07C16"/>
    <w:multiLevelType w:val="singleLevel"/>
    <w:tmpl w:val="D7D07C1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B1DB3CB"/>
    <w:multiLevelType w:val="singleLevel"/>
    <w:tmpl w:val="6B1DB3CB"/>
    <w:lvl w:ilvl="0">
      <w:start w:val="1"/>
      <w:numFmt w:val="chineseCounting"/>
      <w:suff w:val="nothing"/>
      <w:lvlText w:val="%1、"/>
      <w:lvlJc w:val="left"/>
      <w:rPr>
        <w:rFonts w:ascii="微软雅黑" w:eastAsia="微软雅黑" w:hAnsi="微软雅黑" w:cs="微软雅黑" w:hint="eastAsia"/>
        <w:b/>
        <w:bCs/>
        <w:sz w:val="36"/>
        <w:szCs w:val="3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A"/>
    <w:rsid w:val="00045D18"/>
    <w:rsid w:val="00134E46"/>
    <w:rsid w:val="00144951"/>
    <w:rsid w:val="00144F3B"/>
    <w:rsid w:val="001536E4"/>
    <w:rsid w:val="00156660"/>
    <w:rsid w:val="001A28C8"/>
    <w:rsid w:val="001C704A"/>
    <w:rsid w:val="001E52A9"/>
    <w:rsid w:val="00234F14"/>
    <w:rsid w:val="00280100"/>
    <w:rsid w:val="002E7F60"/>
    <w:rsid w:val="002F273B"/>
    <w:rsid w:val="00335AA1"/>
    <w:rsid w:val="00397128"/>
    <w:rsid w:val="003A0131"/>
    <w:rsid w:val="003C5E7F"/>
    <w:rsid w:val="004B2998"/>
    <w:rsid w:val="00524157"/>
    <w:rsid w:val="00525E86"/>
    <w:rsid w:val="005B3E11"/>
    <w:rsid w:val="005C4EBA"/>
    <w:rsid w:val="005E0A3B"/>
    <w:rsid w:val="006046F5"/>
    <w:rsid w:val="00654FDA"/>
    <w:rsid w:val="006A1FD5"/>
    <w:rsid w:val="006E7F79"/>
    <w:rsid w:val="007222BA"/>
    <w:rsid w:val="007309C1"/>
    <w:rsid w:val="00757D12"/>
    <w:rsid w:val="00761E7E"/>
    <w:rsid w:val="00794C5F"/>
    <w:rsid w:val="007F1363"/>
    <w:rsid w:val="00807CED"/>
    <w:rsid w:val="00833B5E"/>
    <w:rsid w:val="008479F6"/>
    <w:rsid w:val="008636B0"/>
    <w:rsid w:val="008B23A6"/>
    <w:rsid w:val="009117E6"/>
    <w:rsid w:val="00913BFD"/>
    <w:rsid w:val="009144EC"/>
    <w:rsid w:val="00916AE0"/>
    <w:rsid w:val="00994D15"/>
    <w:rsid w:val="009F5D75"/>
    <w:rsid w:val="00A43006"/>
    <w:rsid w:val="00A66EC0"/>
    <w:rsid w:val="00A71758"/>
    <w:rsid w:val="00AC5A7D"/>
    <w:rsid w:val="00AE1459"/>
    <w:rsid w:val="00AE3136"/>
    <w:rsid w:val="00BD3266"/>
    <w:rsid w:val="00BE7A7B"/>
    <w:rsid w:val="00C01B3A"/>
    <w:rsid w:val="00C27D43"/>
    <w:rsid w:val="00C92C92"/>
    <w:rsid w:val="00CA0CB6"/>
    <w:rsid w:val="00CD1AC0"/>
    <w:rsid w:val="00D132E7"/>
    <w:rsid w:val="00D20352"/>
    <w:rsid w:val="00DA587C"/>
    <w:rsid w:val="00DB33E4"/>
    <w:rsid w:val="00DB3D6A"/>
    <w:rsid w:val="00DC5087"/>
    <w:rsid w:val="00DF5442"/>
    <w:rsid w:val="00E13808"/>
    <w:rsid w:val="00E14925"/>
    <w:rsid w:val="00E531CD"/>
    <w:rsid w:val="00E568DD"/>
    <w:rsid w:val="00E61A41"/>
    <w:rsid w:val="00E95BAA"/>
    <w:rsid w:val="00EB551C"/>
    <w:rsid w:val="00EE1460"/>
    <w:rsid w:val="00EE5F02"/>
    <w:rsid w:val="00F55F48"/>
    <w:rsid w:val="00F64C9B"/>
    <w:rsid w:val="00F71172"/>
    <w:rsid w:val="00F976B5"/>
    <w:rsid w:val="00FC28B0"/>
    <w:rsid w:val="00FC4166"/>
    <w:rsid w:val="09550008"/>
    <w:rsid w:val="0BB126C2"/>
    <w:rsid w:val="150250A7"/>
    <w:rsid w:val="26216889"/>
    <w:rsid w:val="29AE3FC0"/>
    <w:rsid w:val="495C55AF"/>
    <w:rsid w:val="4DB50956"/>
    <w:rsid w:val="525B5F30"/>
    <w:rsid w:val="59B2381B"/>
    <w:rsid w:val="652619AF"/>
    <w:rsid w:val="758C6FE8"/>
    <w:rsid w:val="7C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9AFE"/>
  <w15:docId w15:val="{07202D51-6B36-4A68-B62F-D76B16E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632"/>
      <w:outlineLvl w:val="0"/>
    </w:pPr>
    <w:rPr>
      <w:rFonts w:ascii="宋体" w:eastAsia="宋体" w:hAnsi="宋体" w:cs="宋体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 w:bidi="ar-SA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character" w:customStyle="1" w:styleId="a4">
    <w:name w:val="正文文本 字符"/>
    <w:basedOn w:val="a0"/>
    <w:link w:val="a3"/>
    <w:uiPriority w:val="1"/>
    <w:rsid w:val="007F1363"/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a7">
    <w:name w:val="页眉 字符"/>
    <w:basedOn w:val="a0"/>
    <w:link w:val="a6"/>
    <w:rsid w:val="003C5E7F"/>
    <w:rPr>
      <w:rFonts w:ascii="Arial" w:eastAsia="Arial" w:hAnsi="Arial" w:cs="Arial"/>
      <w:sz w:val="1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3A40442-F6F5-42CC-A116-D3CFA6614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Gao</dc:creator>
  <cp:lastModifiedBy>Administrator</cp:lastModifiedBy>
  <cp:revision>23</cp:revision>
  <dcterms:created xsi:type="dcterms:W3CDTF">2023-01-11T08:04:00Z</dcterms:created>
  <dcterms:modified xsi:type="dcterms:W3CDTF">2023-01-12T02:38:00Z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