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tbl>
      <w:tblPr>
        <w:tblStyle w:val="8"/>
        <w:tblW w:w="108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8"/>
        <w:gridCol w:w="5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448" w:type="dxa"/>
          </w:tcPr>
          <w:p>
            <w:pPr>
              <w:pStyle w:val="3"/>
              <w:ind w:leftChars="200"/>
              <w:jc w:val="left"/>
              <w:rPr>
                <w:rFonts w:hint="eastAsia" w:ascii="微软雅黑" w:hAnsi="微软雅黑" w:eastAsia="微软雅黑" w:cs="宋体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</w:pPr>
          </w:p>
          <w:p>
            <w:pPr>
              <w:pStyle w:val="3"/>
              <w:ind w:leftChars="100"/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  <w:t xml:space="preserve">工业版智能手持终端 VH-F6I </w:t>
            </w:r>
          </w:p>
          <w:p>
            <w:pPr>
              <w:pStyle w:val="3"/>
              <w:ind w:leftChars="100"/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</w:pPr>
          </w:p>
        </w:tc>
        <w:tc>
          <w:tcPr>
            <w:tcW w:w="5448" w:type="dxa"/>
          </w:tcPr>
          <w:p>
            <w:pPr>
              <w:pStyle w:val="3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eastAsia="宋体"/>
                <w:sz w:val="20"/>
                <w:vertAlign w:val="baseline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163195</wp:posOffset>
                  </wp:positionV>
                  <wp:extent cx="892175" cy="1633855"/>
                  <wp:effectExtent l="0" t="0" r="6985" b="12065"/>
                  <wp:wrapNone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16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spacing w:line="360" w:lineRule="auto"/>
              <w:jc w:val="center"/>
            </w:pPr>
          </w:p>
          <w:p>
            <w:pPr>
              <w:pStyle w:val="3"/>
              <w:spacing w:line="360" w:lineRule="auto"/>
              <w:jc w:val="center"/>
              <w:rPr>
                <w:rFonts w:hint="eastAsia" w:ascii="Times New Roman" w:eastAsia="宋体"/>
                <w:sz w:val="20"/>
                <w:vertAlign w:val="baseline"/>
                <w:lang w:eastAsia="zh-CN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ind w:leftChars="100"/>
        <w:jc w:val="both"/>
        <w:rPr>
          <w:rFonts w:hint="default" w:ascii="微软雅黑" w:hAnsi="微软雅黑" w:eastAsia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VH-F6I一款基于安卓系统开发的强大的物联网智能手持终端，八核CPU，4G通讯, 5寸高清大屏，可实现一维/二维条码扫描、UHF RFID读写、NFC、拍照等功能, 确保企业用户移动数据采集的高效与稳定。外观设计精致小巧，又具有强大的工业耐用性，广泛应用于商超零售、物流仓储、资产管理、电力、政府&amp;公共事业、银行、订货会、入场验票等领域。</w:t>
      </w:r>
    </w:p>
    <w:p>
      <w:pPr>
        <w:pStyle w:val="3"/>
        <w:ind w:leftChars="100"/>
        <w:jc w:val="both"/>
        <w:rPr>
          <w:rFonts w:hint="default" w:ascii="微软雅黑" w:hAnsi="微软雅黑" w:eastAsia="微软雅黑"/>
          <w:sz w:val="22"/>
          <w:szCs w:val="22"/>
          <w:lang w:val="en-US" w:eastAsia="zh-CN"/>
        </w:rPr>
      </w:pPr>
    </w:p>
    <w:p>
      <w:pPr>
        <w:pStyle w:val="3"/>
        <w:ind w:leftChars="100"/>
        <w:jc w:val="both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产品特性：</w:t>
      </w:r>
    </w:p>
    <w:p>
      <w:pPr>
        <w:pStyle w:val="3"/>
        <w:ind w:leftChars="100"/>
        <w:jc w:val="both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1"/>
        </w:numPr>
        <w:ind w:left="220" w:leftChars="100"/>
        <w:jc w:val="left"/>
        <w:rPr>
          <w:rFonts w:hint="eastAsia" w:ascii="微软雅黑" w:hAnsi="微软雅黑" w:eastAsia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szCs w:val="22"/>
        </w:rPr>
        <w:t> 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灵活的接口设计，可对接各主流WMS/MES系统管理软件 灵巧的机身设计、卓越的工业性能广受一线工作人员青睐；</w:t>
      </w:r>
    </w:p>
    <w:p>
      <w:pPr>
        <w:pStyle w:val="3"/>
        <w:numPr>
          <w:ilvl w:val="0"/>
          <w:numId w:val="1"/>
        </w:numPr>
        <w:ind w:left="220" w:leftChars="100" w:right="0" w:rightChars="0" w:firstLine="0" w:firstLineChars="0"/>
        <w:jc w:val="left"/>
        <w:rPr>
          <w:rFonts w:hint="eastAsia" w:ascii="微软雅黑" w:hAnsi="微软雅黑" w:eastAsia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5寸高清大屏，1280*720分辨率，强光下可视；</w:t>
      </w:r>
    </w:p>
    <w:p>
      <w:pPr>
        <w:pStyle w:val="3"/>
        <w:numPr>
          <w:ilvl w:val="0"/>
          <w:numId w:val="1"/>
        </w:numPr>
        <w:ind w:left="220" w:leftChars="100" w:right="0" w:rightChars="0" w:firstLine="0" w:firstLineChars="0"/>
        <w:jc w:val="left"/>
        <w:rPr>
          <w:rFonts w:hint="eastAsia" w:ascii="微软雅黑" w:hAnsi="微软雅黑" w:eastAsia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233g整机重量、自定义快捷键设计，轻松实现单手操作，减轻使用者工作疲劳；</w:t>
      </w:r>
    </w:p>
    <w:p>
      <w:pPr>
        <w:pStyle w:val="3"/>
        <w:numPr>
          <w:ilvl w:val="0"/>
          <w:numId w:val="0"/>
        </w:numPr>
        <w:ind w:leftChars="100" w:right="0" w:rightChars="0"/>
        <w:jc w:val="left"/>
        <w:rPr>
          <w:rFonts w:hint="eastAsia" w:ascii="微软雅黑" w:hAnsi="微软雅黑" w:eastAsia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4.支持一维/二维条码扫描、UHF RFID读写、NFC、拍照等功能。</w:t>
      </w:r>
    </w:p>
    <w:p>
      <w:pPr>
        <w:pStyle w:val="3"/>
        <w:numPr>
          <w:ilvl w:val="0"/>
          <w:numId w:val="0"/>
        </w:numPr>
        <w:ind w:leftChars="100" w:right="0" w:rightChars="0"/>
        <w:jc w:val="left"/>
        <w:rPr>
          <w:rFonts w:hint="eastAsia" w:ascii="微软雅黑" w:hAnsi="微软雅黑" w:eastAsia="微软雅黑"/>
          <w:sz w:val="22"/>
          <w:szCs w:val="22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1544320</wp:posOffset>
            </wp:positionH>
            <wp:positionV relativeFrom="paragraph">
              <wp:posOffset>13970</wp:posOffset>
            </wp:positionV>
            <wp:extent cx="3846830" cy="3137535"/>
            <wp:effectExtent l="0" t="0" r="0" b="0"/>
            <wp:wrapNone/>
            <wp:docPr id="2" name="图片 2" descr="微信图片_201905291336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52913361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100" w:right="0" w:rightChars="0"/>
        <w:rPr>
          <w:rFonts w:hint="eastAsia" w:ascii="微软雅黑" w:hAnsi="微软雅黑" w:eastAsia="微软雅黑" w:cs="微软雅黑"/>
          <w:spacing w:val="20"/>
          <w:sz w:val="18"/>
          <w:szCs w:val="18"/>
          <w:lang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rPr>
          <w:sz w:val="17"/>
        </w:rPr>
      </w:pPr>
    </w:p>
    <w:p>
      <w:pPr>
        <w:pStyle w:val="3"/>
        <w:rPr>
          <w:sz w:val="17"/>
        </w:rPr>
      </w:pPr>
    </w:p>
    <w:p>
      <w:pPr>
        <w:pStyle w:val="3"/>
        <w:ind w:leftChars="100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111760</wp:posOffset>
                </wp:positionV>
                <wp:extent cx="1704340" cy="40894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92705" y="9107170"/>
                          <a:ext cx="1704340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ind w:leftChars="100"/>
                              <w:rPr>
                                <w:rFonts w:hint="default" w:ascii="微软雅黑" w:hAnsi="微软雅黑" w:eastAsia="微软雅黑" w:cs="宋体"/>
                                <w:b/>
                                <w:bCs/>
                                <w:color w:val="000000" w:themeColor="text1"/>
                                <w:w w:val="102"/>
                                <w:kern w:val="0"/>
                                <w:position w:val="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bCs/>
                                <w:color w:val="000000" w:themeColor="text1"/>
                                <w:w w:val="102"/>
                                <w:kern w:val="0"/>
                                <w:position w:val="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产品参数：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5pt;margin-top:8.8pt;height:32.2pt;width:134.2pt;z-index:251658240;mso-width-relative:page;mso-height-relative:page;" filled="f" stroked="f" coordsize="21600,21600" o:gfxdata="UEsDBAoAAAAAAIdO4kAAAAAAAAAAAAAAAAAEAAAAZHJzL1BLAwQUAAAACACHTuJAc0L3t9oAAAAJ&#10;AQAADwAAAGRycy9kb3ducmV2LnhtbE2Py07DMBBF90j8gzWV2LV2UqVEIU6FIlVICBYt3bBz4mkS&#10;1Y8Quw/4eoYVXY7u0b1nyvXVGnbGKQzeSUgWAhi61uvBdRL2H5t5DixE5bQy3qGEbwywru7vSlVo&#10;f3FbPO9ix6jEhUJJ6GMcC85D26NVYeFHdJQd/GRVpHPquJ7Uhcqt4akQK27V4GihVyPWPbbH3clK&#10;eK0372rbpDb/MfXL2+F5/Np/ZlI+zBLxBCziNf7D8KdP6lCRU+NPTgdmJMyT5ZJQCh5XwAhIsywB&#10;1kjIUwG8KvntB9UvUEsDBBQAAAAIAIdO4kAST8OgRgIAAHIEAAAOAAAAZHJzL2Uyb0RvYy54bWyt&#10;VMGO2jAQvVfqP1i+lwQWlgURVnQRVaVVdyVa9Wwch0SyPa5tSOgHtH/QUy+997v4jo6dwKJtD3vo&#10;xYw9w5t5b2Yyu22UJHthXQU6o/1eSonQHPJKbzP66ePqzQ0lzjOdMwlaZPQgHL2dv341q81UDKAE&#10;mQtLEES7aW0yWnpvpknieCkUcz0wQqOzAKuYx6vdJrllNaIrmQzS9DqpwebGAhfO4euyddIO0b4E&#10;EIqi4mIJfKeE9i2qFZJ5pOTKyjg6j9UWheD+oSic8ERmFJn6eGIStDfhTOYzNt1aZsqKdyWwl5Tw&#10;jJNilcakZ6gl84zsbPUXlKq4BQeF73FQSUskKoIs+ukzbdYlMyJyQamdOYvu/h8s/7B/tKTKMzqi&#10;RDOFDT/++H78+fv46xsZBXlq46YYtTYY55u30ODQnN4dPgbWTWFV+EU+BP2D0WQwThHwkNFJPx33&#10;x53QovGEB4BxOrwaYg84RgzTmwnamCp5QjLW+XcCFAlGRi02MurL9vfOt6GnkJBYw6qSMjZTalJn&#10;9PpqlMY/nD0ILjXmCHzauoPlm03TkdxAfkCOFtohcYavKkx+z5x/ZBanAuvFvfEPeBQSMAl0FiUl&#10;2K//eg/x2Cz0UlLjlGXUfdkxKyiR7zW2cdIfBhl8vAxH4wFe7KVnc+nRO3UHOMh93FDDoxnivTyZ&#10;hQX1GddrEbKii2mOuTPqT+adb2cf15OLxSIG4SAa5u/12vAA3cq52Hkoqqh0kKnVplMPRzH2qlub&#10;MOuX9xj19KmY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zQve32gAAAAkBAAAPAAAAAAAAAAEA&#10;IAAAACIAAABkcnMvZG93bnJldi54bWxQSwECFAAUAAAACACHTuJAEk/DoEYCAABy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ind w:leftChars="100"/>
                        <w:rPr>
                          <w:rFonts w:hint="default" w:ascii="微软雅黑" w:hAnsi="微软雅黑" w:eastAsia="微软雅黑" w:cs="宋体"/>
                          <w:b/>
                          <w:bCs/>
                          <w:color w:val="000000" w:themeColor="text1"/>
                          <w:w w:val="102"/>
                          <w:kern w:val="0"/>
                          <w:position w:val="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b/>
                          <w:bCs/>
                          <w:color w:val="000000" w:themeColor="text1"/>
                          <w:w w:val="102"/>
                          <w:kern w:val="0"/>
                          <w:position w:val="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产品参数：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3"/>
        <w:tabs>
          <w:tab w:val="left" w:pos="4114"/>
          <w:tab w:val="left" w:pos="5720"/>
        </w:tabs>
        <w:rPr>
          <w:rFonts w:hint="eastAsia" w:eastAsia="宋体"/>
          <w:sz w:val="17"/>
          <w:lang w:eastAsia="zh-CN"/>
        </w:rPr>
      </w:pPr>
      <w:r>
        <w:rPr>
          <w:rFonts w:hint="eastAsia" w:eastAsia="宋体"/>
          <w:sz w:val="17"/>
          <w:lang w:eastAsia="zh-CN"/>
        </w:rPr>
        <w:tab/>
      </w:r>
    </w:p>
    <w:p>
      <w:pPr>
        <w:bidi w:val="0"/>
        <w:rPr>
          <w:rFonts w:hint="eastAsia"/>
          <w:lang w:eastAsia="zh-CN"/>
        </w:rPr>
      </w:pPr>
    </w:p>
    <w:tbl>
      <w:tblPr>
        <w:tblStyle w:val="7"/>
        <w:tblpPr w:leftFromText="180" w:rightFromText="180" w:vertAnchor="text" w:horzAnchor="page" w:tblpX="767" w:tblpY="276"/>
        <w:tblW w:w="51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03" w:type="dxa"/>
            <w:tcBorders>
              <w:top w:val="single" w:color="auto" w:sz="4" w:space="0"/>
            </w:tcBorders>
            <w:shd w:val="clear" w:color="auto" w:fill="C00000"/>
          </w:tcPr>
          <w:p>
            <w:pPr>
              <w:ind w:left="0" w:leftChars="0"/>
              <w:rPr>
                <w:rFonts w:hint="default" w:ascii="微软雅黑" w:hAnsi="微软雅黑" w:eastAsia="微软雅黑"/>
                <w:b/>
                <w:sz w:val="20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8"/>
                <w:u w:val="none"/>
                <w:lang w:val="en-US" w:eastAsia="zh-CN"/>
              </w:rPr>
              <w:t>物理参数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  <w:tcBorders>
              <w:bottom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尺寸      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147*78*19mm</w:t>
            </w:r>
            <w:r>
              <w:rPr>
                <w:rFonts w:ascii="微软雅黑" w:hAnsi="微软雅黑" w:eastAsia="微软雅黑"/>
                <w:color w:val="FF0000"/>
                <w:sz w:val="15"/>
                <w:szCs w:val="15"/>
                <w:u w:val="none"/>
              </w:rPr>
              <w:t xml:space="preserve">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(长×宽×高)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03" w:type="dxa"/>
            <w:tcBorders>
              <w:top w:val="single" w:color="auto" w:sz="4" w:space="0"/>
            </w:tcBorders>
          </w:tcPr>
          <w:p>
            <w:pP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重量       </w:t>
            </w:r>
            <w:r>
              <w:rPr>
                <w:rFonts w:ascii="微软雅黑" w:hAnsi="微软雅黑" w:eastAsia="微软雅黑"/>
                <w:b/>
                <w:color w:val="FF0000"/>
                <w:sz w:val="15"/>
                <w:szCs w:val="15"/>
                <w:u w:val="none"/>
              </w:rPr>
              <w:t xml:space="preserve"> 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233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克(含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电池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jc w:val="left"/>
              <w:rPr>
                <w:rFonts w:ascii="微软雅黑" w:hAnsi="微软雅黑" w:eastAsia="微软雅黑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显示屏   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5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吋IPS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屏，分辨率：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1280*720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440" w:hanging="1201" w:hangingChars="800"/>
              <w:rPr>
                <w:rFonts w:ascii="微软雅黑" w:hAnsi="微软雅黑" w:eastAsia="微软雅黑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>触模屏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  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电容式触控，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rPr>
                <w:rFonts w:ascii="微软雅黑" w:hAnsi="微软雅黑" w:eastAsia="微软雅黑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背光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   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3"/>
                <w:szCs w:val="13"/>
                <w:u w:val="none"/>
              </w:rPr>
              <w:t>LED背光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rPr>
                <w:rFonts w:ascii="微软雅黑" w:hAnsi="微软雅黑" w:eastAsia="微软雅黑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电池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   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可拆卸聚合物锂离子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 w:ascii="微软雅黑" w:hAnsi="微软雅黑" w:eastAsia="微软雅黑"/>
                <w:color w:val="FF0000"/>
                <w:sz w:val="15"/>
                <w:szCs w:val="15"/>
                <w:u w:val="none"/>
              </w:rPr>
              <w:t>,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容量：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40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00mAh；3.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7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V</w:t>
            </w:r>
          </w:p>
          <w:p>
            <w:pPr>
              <w:ind w:left="1260" w:hanging="1051" w:hangingChars="700"/>
              <w:rPr>
                <w:rFonts w:ascii="微软雅黑" w:hAnsi="微软雅黑" w:eastAsia="微软雅黑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         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正常使用时间：大于8小时，待机时间：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30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0小时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jc w:val="left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卡槽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    2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个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SIM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卡槽，2个PSAM卡槽，         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1个Micro SD(最大支持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128G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)卡槽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通讯接口    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Type-c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,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支持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OTG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网络连接   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4G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/3G/2G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、Wi-Fi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、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GPRS、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Bluetooth、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GPS、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BDS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、GLONASS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>通知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>方式</w:t>
            </w: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提示音;多颜色LED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;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振动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键盘      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屏幕键盘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+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3个虚拟按键：Back、Home、Menu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音频  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   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麦克风、扬声器、听筒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按键        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电源键；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两个扫描键;音量+-键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耳机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     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支持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；3.5mm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耳机接口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440" w:hanging="1201" w:hangingChars="800"/>
              <w:rPr>
                <w:rFonts w:ascii="微软雅黑" w:hAnsi="微软雅黑" w:eastAsia="微软雅黑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电源适配器 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输入：100-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240V,50/60HZ</w:t>
            </w:r>
            <w:r>
              <w:rPr>
                <w:rFonts w:ascii="微软雅黑" w:hAnsi="微软雅黑" w:eastAsia="微软雅黑"/>
                <w:color w:val="FF0000"/>
                <w:sz w:val="15"/>
                <w:szCs w:val="15"/>
                <w:u w:val="none"/>
              </w:rPr>
              <w:t xml:space="preserve"> 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mA</w:t>
            </w:r>
          </w:p>
          <w:p>
            <w:pPr>
              <w:ind w:left="1260" w:hanging="1051" w:hangingChars="7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          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输出：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5V,2A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  <w:shd w:val="clear" w:color="auto" w:fill="C00000"/>
          </w:tcPr>
          <w:p>
            <w:pPr>
              <w:ind w:left="1389" w:leftChars="-51" w:hanging="1501" w:hangingChars="750"/>
              <w:rPr>
                <w:rFonts w:ascii="微软雅黑" w:hAnsi="微软雅黑" w:eastAsia="微软雅黑"/>
                <w:b/>
                <w:sz w:val="20"/>
                <w:szCs w:val="18"/>
                <w:u w:val="none"/>
                <w:shd w:val="pct10" w:color="auto" w:fill="FFFFFF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8"/>
                <w:u w:val="none"/>
                <w:lang w:val="en-US" w:eastAsia="zh-CN"/>
              </w:rPr>
              <w:t xml:space="preserve">性能参数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CPU       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八核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2.5GHz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操作系统    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Android 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jc w:val="left"/>
              <w:rPr>
                <w:rFonts w:hint="eastAsia" w:ascii="微软雅黑" w:hAnsi="微软雅黑" w:eastAsia="微软雅黑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内存       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  <w:lang w:val="en-US" w:eastAsia="zh-CN"/>
              </w:rPr>
              <w:t>2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GB RAM/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  <w:lang w:val="en-US" w:eastAsia="zh-CN"/>
              </w:rPr>
              <w:t>16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GB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R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OM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  <w:lang w:val="en-US" w:eastAsia="zh-CN"/>
              </w:rPr>
              <w:t>标配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  <w:lang w:eastAsia="zh-CN"/>
              </w:rPr>
              <w:t>）</w:t>
            </w:r>
          </w:p>
          <w:p>
            <w:pPr>
              <w:ind w:firstLine="750" w:firstLineChars="500"/>
              <w:jc w:val="left"/>
              <w:rPr>
                <w:rFonts w:ascii="微软雅黑" w:hAnsi="微软雅黑" w:eastAsia="微软雅黑"/>
                <w:sz w:val="15"/>
                <w:szCs w:val="15"/>
                <w:u w:val="none"/>
              </w:rPr>
            </w:pP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3GB RAM/32GB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R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OM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  <w:lang w:val="en-US" w:eastAsia="zh-CN"/>
              </w:rPr>
              <w:t>高配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  <w:lang w:eastAsia="zh-CN"/>
              </w:rPr>
              <w:t>）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  <w:shd w:val="clear" w:color="auto" w:fill="C00000"/>
          </w:tcPr>
          <w:p>
            <w:pPr>
              <w:ind w:left="1470" w:hanging="1401" w:hangingChars="700"/>
              <w:rPr>
                <w:rFonts w:ascii="微软雅黑" w:hAnsi="微软雅黑" w:eastAsia="微软雅黑"/>
                <w:b/>
                <w:sz w:val="20"/>
                <w:szCs w:val="18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8"/>
                <w:u w:val="none"/>
                <w:lang w:val="en-US" w:eastAsia="zh-CN"/>
              </w:rPr>
              <w:t xml:space="preserve">使用环境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工作温度      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℃至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湿度      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5%至85%(无冷凝)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跌落规格   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工作温度范围内,可承受多次从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3.9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英尺/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1.2米高度跌落至混凝土地面的冲击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滚动规格   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可承受500次1.6英尺/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0.5米滚动冲击;达到甚至超过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IEC滚动规格要求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振动       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4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g SPK Sine(5Hz至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2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KHz); 0.04g2/Hz随机(20 Hz至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2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KHz);每轴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60分钟,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3轴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静电防护      </w:t>
            </w:r>
            <w:r>
              <w:rPr>
                <w:rFonts w:ascii="微软雅黑" w:hAnsi="微软雅黑" w:eastAsia="微软雅黑"/>
                <w:sz w:val="13"/>
                <w:szCs w:val="15"/>
                <w:u w:val="none"/>
              </w:rPr>
              <w:t>+/- 10kv空气放电; +/-6kv接触电;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260" w:hanging="1051" w:hangingChars="7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防护等级   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主机IP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65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  <w:shd w:val="clear" w:color="auto" w:fill="C00000"/>
          </w:tcPr>
          <w:p>
            <w:pPr>
              <w:ind w:left="1470" w:hanging="1401" w:hangingChars="700"/>
              <w:rPr>
                <w:rFonts w:ascii="微软雅黑" w:hAnsi="微软雅黑" w:eastAsia="微软雅黑"/>
                <w:b/>
                <w:sz w:val="20"/>
                <w:szCs w:val="18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8"/>
                <w:u w:val="none"/>
                <w:lang w:val="en-US" w:eastAsia="zh-CN"/>
              </w:rPr>
              <w:t xml:space="preserve">无线通讯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980" w:right="-550" w:rightChars="-250" w:hanging="1651" w:hangingChars="1100"/>
              <w:jc w:val="left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>WWAN</w:t>
            </w: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   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 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GSM/GPRS/WCDMA/CDMA/                TD-SCDMA/TDD-LTE/FDD-LTE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980" w:hanging="1651" w:hangingChars="1100"/>
              <w:jc w:val="left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>W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>IFI:</w:t>
            </w: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      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WIFI频率：2.4G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Hz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&amp;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5G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Hz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  </w:t>
            </w:r>
          </w:p>
          <w:p>
            <w:pPr>
              <w:ind w:left="1946" w:leftChars="680" w:hanging="450" w:hangingChars="300"/>
              <w:jc w:val="left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WIFI协议：802.11a/b/g/n/ac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</w:tcPr>
          <w:p>
            <w:pPr>
              <w:ind w:left="1980" w:hanging="1651" w:hangingChars="1100"/>
              <w:jc w:val="left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GPS:         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GPS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\B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DS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\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GLONASS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03" w:type="dxa"/>
            <w:tcBorders>
              <w:bottom w:val="single" w:color="auto" w:sz="4" w:space="0"/>
            </w:tcBorders>
          </w:tcPr>
          <w:p>
            <w:pPr>
              <w:ind w:left="1980" w:hanging="1651" w:hangingChars="1100"/>
              <w:jc w:val="left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蓝牙         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Bluetooth 4.2</w:t>
            </w:r>
          </w:p>
        </w:tc>
      </w:tr>
    </w:tbl>
    <w:p>
      <w:pPr>
        <w:bidi w:val="0"/>
        <w:rPr>
          <w:rFonts w:hint="eastAsia"/>
          <w:lang w:eastAsia="zh-CN"/>
        </w:rPr>
      </w:pPr>
    </w:p>
    <w:tbl>
      <w:tblPr>
        <w:tblStyle w:val="7"/>
        <w:tblpPr w:leftFromText="180" w:rightFromText="180" w:vertAnchor="text" w:horzAnchor="page" w:tblpX="6003" w:tblpY="10"/>
        <w:tblW w:w="5245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shd w:val="clear" w:color="auto" w:fill="C00000"/>
          </w:tcPr>
          <w:p>
            <w:pPr>
              <w:rPr>
                <w:rFonts w:ascii="微软雅黑" w:hAnsi="微软雅黑" w:eastAsia="微软雅黑"/>
                <w:b/>
                <w:sz w:val="20"/>
                <w:szCs w:val="18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8"/>
                <w:u w:val="none"/>
                <w:lang w:val="en-US" w:eastAsia="zh-CN"/>
              </w:rPr>
              <w:t xml:space="preserve">数据采集                                    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right="-262" w:rightChars="-119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>条码扫描模组</w:t>
            </w: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: 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Honeywell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N6603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949" w:leftChars="100" w:right="-31" w:rightChars="-14" w:hanging="729" w:hangingChars="486"/>
              <w:jc w:val="left"/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>支持一维条码类型：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                               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UPC/EAN,Bookland EAN,UCC Coupon Code,ISSN EAN, Code 128,GS1-128,ISBT 128,  Code 39,Trioptic Code 39, Code 32, Code 93, Code 11, Interleaved 2 of 5,Discrete 2 of 5,Codabar,MSI,Chinese 2 of 5,Korean 3 of 5,Matrix 2 of 5,Inverse 1D,GS1 DataBar,Composite Codes等</w:t>
            </w:r>
          </w:p>
          <w:p>
            <w:pPr>
              <w:ind w:left="949" w:leftChars="100" w:right="-31" w:rightChars="-14" w:hanging="729" w:hangingChars="486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支持二维条码类型：</w:t>
            </w:r>
          </w:p>
          <w:p>
            <w:pPr>
              <w:ind w:left="949" w:leftChars="100" w:right="-31" w:rightChars="-14" w:hanging="729" w:hangingChars="486"/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PDF417, MicroPDF417, 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Data Matrix, Data Matrix Inverse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Maxicode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QR Code,MicroQR,QR inverse,Aztec,Aztec Inverse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Postal Codes: US Post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et, US Planet,UK Postal, Australian Postal, Japan Postal, 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Netherlands 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KIX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Code,USPS 4CB/One/Intelligent Mail,UPS FICS Pstal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等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left="840" w:leftChars="-300" w:hanging="1500" w:hangingChars="1000"/>
              <w:rPr>
                <w:rFonts w:ascii="微软雅黑" w:hAnsi="微软雅黑" w:eastAsia="微软雅黑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1168" w:leftChars="53" w:hanging="1051" w:hangingChars="700"/>
              <w:jc w:val="left"/>
              <w:rPr>
                <w:rFonts w:ascii="微软雅黑" w:hAnsi="微软雅黑" w:eastAsia="微软雅黑"/>
                <w:sz w:val="15"/>
                <w:szCs w:val="15"/>
                <w:u w:val="none"/>
              </w:rPr>
            </w:pP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>摄像头</w:t>
            </w: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   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   前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置摄像头： 200万像素 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    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</w:p>
          <w:p>
            <w:pPr>
              <w:ind w:left="2487" w:leftChars="653" w:hanging="1050" w:hangingChars="700"/>
              <w:jc w:val="left"/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后置摄像头：800万像素，自动对焦；     </w:t>
            </w:r>
          </w:p>
          <w:p>
            <w:pPr>
              <w:ind w:left="2487" w:leftChars="653" w:hanging="1050" w:hangingChars="700"/>
              <w:jc w:val="left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后置摄像头闪光灯；支持手电筒模式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shd w:val="clear" w:color="auto" w:fill="C00000"/>
          </w:tcPr>
          <w:p>
            <w:pPr>
              <w:ind w:left="1878" w:leftChars="35" w:hanging="1801" w:hangingChars="900"/>
              <w:rPr>
                <w:rFonts w:ascii="微软雅黑" w:hAnsi="微软雅黑" w:eastAsia="微软雅黑"/>
                <w:b/>
                <w:sz w:val="20"/>
                <w:szCs w:val="18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8"/>
                <w:u w:val="none"/>
                <w:lang w:val="en-US" w:eastAsia="zh-CN"/>
              </w:rPr>
              <w:t xml:space="preserve">物联网功能                                   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1102" w:leftChars="23" w:right="187" w:rightChars="85" w:hanging="1051" w:hangingChars="700"/>
              <w:jc w:val="left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>NFC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     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工作频段：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13.56MHz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 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              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支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支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持协议：MifareClassic（MF1）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NDEF,    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NfcV（15693）,Ultraligh（MF0）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,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Iso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Dep（准CPU MF3）,IsoDep（CPU）</w:t>
            </w: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                   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读取距离：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0-5cm(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视卡类型而定)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150" w:firstLineChars="100"/>
              <w:rPr>
                <w:rFonts w:ascii="微软雅黑" w:hAnsi="微软雅黑" w:eastAsia="微软雅黑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RFID      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工作频段:  中国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：920-925MHz;</w:t>
            </w:r>
          </w:p>
          <w:p>
            <w:pPr>
              <w:ind w:firstLine="150" w:firstLineChars="100"/>
              <w:rPr>
                <w:rFonts w:ascii="微软雅黑" w:hAnsi="微软雅黑" w:eastAsia="微软雅黑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                       美国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: 902-928MHz;</w:t>
            </w:r>
          </w:p>
          <w:p>
            <w:pPr>
              <w:ind w:firstLine="150" w:firstLineChars="100"/>
              <w:rPr>
                <w:rFonts w:ascii="微软雅黑" w:hAnsi="微软雅黑" w:eastAsia="微软雅黑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                    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欧洲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 xml:space="preserve">: 865-868MHz; </w:t>
            </w:r>
          </w:p>
          <w:p>
            <w:pPr>
              <w:ind w:firstLine="1200" w:firstLineChars="800"/>
              <w:rPr>
                <w:rFonts w:ascii="微软雅黑" w:hAnsi="微软雅黑" w:eastAsia="微软雅黑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支持协议：ISO18000-6C/EPC C1G2</w:t>
            </w:r>
          </w:p>
          <w:p>
            <w:pPr>
              <w:ind w:firstLine="1200" w:firstLineChars="8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读取距离：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0.8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米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(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视标签而定)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150" w:firstLineChars="1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>安全P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>SAM</w:t>
            </w: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 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支持ISO7816标准，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支持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2张PSAM卡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1271" w:leftChars="100" w:hanging="1051" w:hangingChars="700"/>
              <w:rPr>
                <w:rFonts w:ascii="微软雅黑" w:hAnsi="微软雅黑" w:eastAsia="微软雅黑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传感器     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 xml:space="preserve"> 光线传感器，距离传感器，重力加速度传感器，地磁传感器，霍尔传感器（可选）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shd w:val="clear" w:color="auto" w:fill="C00000"/>
          </w:tcPr>
          <w:p>
            <w:pPr>
              <w:rPr>
                <w:rFonts w:ascii="微软雅黑" w:hAnsi="微软雅黑" w:eastAsia="微软雅黑"/>
                <w:b/>
                <w:sz w:val="20"/>
                <w:szCs w:val="18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8"/>
                <w:u w:val="none"/>
                <w:lang w:val="en-US" w:eastAsia="zh-CN"/>
              </w:rPr>
              <w:t xml:space="preserve">其他                                  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150" w:firstLineChars="1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认证         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CE/CCC/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UN38.3/R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o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HS/IP65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150" w:firstLineChars="1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标配配件：   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 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适配器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/数据线/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电池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/手绑带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150" w:firstLineChars="100"/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15"/>
                <w:u w:val="none"/>
              </w:rPr>
              <w:t xml:space="preserve">选配配件：    </w:t>
            </w:r>
            <w:r>
              <w:rPr>
                <w:rFonts w:ascii="微软雅黑" w:hAnsi="微软雅黑" w:eastAsia="微软雅黑"/>
                <w:b/>
                <w:sz w:val="15"/>
                <w:szCs w:val="15"/>
                <w:u w:val="non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座充/座</w:t>
            </w:r>
            <w:r>
              <w:rPr>
                <w:rFonts w:ascii="微软雅黑" w:hAnsi="微软雅黑" w:eastAsia="微软雅黑"/>
                <w:sz w:val="15"/>
                <w:szCs w:val="15"/>
                <w:u w:val="none"/>
              </w:rPr>
              <w:t>充适配器/</w:t>
            </w:r>
            <w:r>
              <w:rPr>
                <w:rFonts w:hint="eastAsia" w:ascii="微软雅黑" w:hAnsi="微软雅黑" w:eastAsia="微软雅黑"/>
                <w:sz w:val="15"/>
                <w:szCs w:val="15"/>
                <w:u w:val="none"/>
              </w:rPr>
              <w:t>电池</w:t>
            </w:r>
          </w:p>
        </w:tc>
      </w:tr>
    </w:tbl>
    <w:p>
      <w:pPr>
        <w:bidi w:val="0"/>
        <w:rPr>
          <w:rFonts w:hint="eastAsia"/>
          <w:lang w:eastAsia="zh-CN"/>
        </w:rPr>
      </w:pPr>
    </w:p>
    <w:p>
      <w:pPr>
        <w:bidi w:val="0"/>
        <w:jc w:val="center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20" w:h="16840"/>
      <w:pgMar w:top="170" w:right="660" w:bottom="283" w:left="580" w:header="227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1068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/>
      <w:jc w:val="center"/>
      <w:rPr>
        <w:rFonts w:hint="eastAsia" w:ascii="微软雅黑" w:hAnsi="微软雅黑" w:eastAsia="微软雅黑" w:cs="微软雅黑"/>
        <w:b/>
        <w:bCs/>
        <w:sz w:val="13"/>
        <w:szCs w:val="13"/>
        <w:lang w:eastAsia="zh-CN"/>
      </w:rPr>
    </w:pPr>
  </w:p>
  <w:p>
    <w:pPr>
      <w:spacing w:beforeLines="0" w:afterLines="0"/>
      <w:jc w:val="center"/>
      <w:rPr>
        <w:rFonts w:hint="eastAsia" w:ascii="微软雅黑" w:hAnsi="微软雅黑" w:eastAsia="微软雅黑"/>
        <w:b/>
        <w:sz w:val="15"/>
        <w:szCs w:val="21"/>
      </w:rPr>
    </w:pPr>
    <w:r>
      <w:rPr>
        <w:rFonts w:hint="eastAsia" w:ascii="微软雅黑" w:hAnsi="微软雅黑" w:eastAsia="微软雅黑"/>
        <w:b/>
        <w:sz w:val="15"/>
        <w:szCs w:val="21"/>
      </w:rPr>
      <w:t>电话：0755-82426775</w:t>
    </w:r>
    <w:r>
      <w:rPr>
        <w:rFonts w:hint="eastAsia" w:ascii="微软雅黑" w:hAnsi="微软雅黑" w:eastAsia="微软雅黑"/>
        <w:b/>
        <w:sz w:val="15"/>
        <w:szCs w:val="21"/>
        <w:lang w:eastAsia="zh-CN"/>
      </w:rPr>
      <w:t>，</w:t>
    </w:r>
    <w:r>
      <w:rPr>
        <w:rFonts w:hint="eastAsia" w:ascii="微软雅黑" w:hAnsi="微软雅黑" w:eastAsia="微软雅黑"/>
        <w:b/>
        <w:sz w:val="15"/>
        <w:szCs w:val="21"/>
      </w:rPr>
      <w:t xml:space="preserve"> 邮箱：sales@vanch.net</w:t>
    </w:r>
  </w:p>
  <w:p>
    <w:pPr>
      <w:pStyle w:val="4"/>
      <w:spacing w:beforeLines="0" w:afterLines="0"/>
      <w:jc w:val="center"/>
      <w:rPr>
        <w:rFonts w:hint="eastAsia" w:ascii="微软雅黑" w:hAnsi="微软雅黑" w:eastAsia="微软雅黑"/>
        <w:b/>
        <w:sz w:val="15"/>
        <w:szCs w:val="21"/>
      </w:rPr>
    </w:pPr>
    <w:r>
      <w:rPr>
        <w:rFonts w:hint="eastAsia" w:ascii="微软雅黑" w:hAnsi="微软雅黑" w:eastAsia="微软雅黑"/>
        <w:b/>
        <w:sz w:val="15"/>
        <w:szCs w:val="21"/>
      </w:rPr>
      <w:t>地址：深圳市龙华区清湖工业区清宁路富安娜工业园B栋4楼西侧</w:t>
    </w:r>
  </w:p>
  <w:p>
    <w:pPr>
      <w:pStyle w:val="4"/>
      <w:spacing w:beforeLines="0" w:afterLines="0"/>
      <w:jc w:val="center"/>
      <w:rPr>
        <w:rFonts w:hint="default" w:ascii="微软雅黑" w:hAnsi="微软雅黑" w:eastAsia="微软雅黑"/>
        <w:b/>
        <w:sz w:val="15"/>
        <w:szCs w:val="21"/>
        <w:lang w:val="en-US" w:eastAsia="zh-CN"/>
      </w:rPr>
    </w:pPr>
    <w:r>
      <w:rPr>
        <w:rFonts w:hint="eastAsia" w:ascii="微软雅黑" w:hAnsi="微软雅黑" w:eastAsia="微软雅黑"/>
        <w:b/>
        <w:sz w:val="15"/>
        <w:szCs w:val="21"/>
        <w:lang w:val="en-US" w:eastAsia="zh-CN"/>
      </w:rPr>
      <w:t>网站：www.vanch.cn</w:t>
    </w:r>
  </w:p>
  <w:p>
    <w:pPr>
      <w:pStyle w:val="4"/>
      <w:ind w:firstLine="3041" w:firstLineChars="1900"/>
      <w:jc w:val="both"/>
      <w:rPr>
        <w:rFonts w:hint="eastAsia" w:ascii="微软雅黑" w:hAnsi="微软雅黑" w:eastAsia="微软雅黑" w:cs="微软雅黑"/>
        <w:b/>
        <w:bCs/>
        <w:sz w:val="16"/>
        <w:szCs w:val="16"/>
      </w:rPr>
    </w:pPr>
  </w:p>
  <w:p>
    <w:pPr>
      <w:pStyle w:val="4"/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left="0" w:leftChars="0" w:right="640"/>
      <w:jc w:val="right"/>
      <w:rPr>
        <w:rFonts w:ascii="微软雅黑" w:hAnsi="微软雅黑" w:eastAsia="微软雅黑"/>
        <w:b/>
        <w:bCs/>
        <w:sz w:val="28"/>
        <w:szCs w:val="32"/>
      </w:rPr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15875</wp:posOffset>
          </wp:positionV>
          <wp:extent cx="1316355" cy="457835"/>
          <wp:effectExtent l="0" t="0" r="9525" b="14605"/>
          <wp:wrapNone/>
          <wp:docPr id="4" name="Picture 1030" descr="C:\Users\Administrator.SC-201811161416\Desktop\最新万全LOGO方案文件）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30" descr="C:\Users\Administrator.SC-201811161416\Desktop\最新万全LOGO方案文件）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35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28"/>
        <w:szCs w:val="32"/>
        <w:lang w:val="en-US" w:eastAsia="zh-CN"/>
      </w:rPr>
      <w:t xml:space="preserve">     深圳市万全智能技术</w:t>
    </w:r>
    <w:r>
      <w:rPr>
        <w:rFonts w:hint="eastAsia" w:ascii="微软雅黑" w:hAnsi="微软雅黑" w:eastAsia="微软雅黑" w:cs="微软雅黑"/>
        <w:b/>
        <w:bCs/>
        <w:sz w:val="28"/>
        <w:szCs w:val="32"/>
      </w:rPr>
      <w:t>有限公司</w:t>
    </w:r>
  </w:p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ascii="Arial" w:hAnsi="Arial" w:eastAsia="微软雅黑" w:cs="Arial"/>
        <w:b/>
        <w:bCs/>
        <w:spacing w:val="-20"/>
        <w:sz w:val="22"/>
        <w:szCs w:val="30"/>
      </w:rPr>
    </w:pPr>
    <w:r>
      <w:rPr>
        <w:rFonts w:hint="eastAsia" w:ascii="Arial" w:hAnsi="Arial" w:cs="Arial"/>
        <w:b/>
        <w:spacing w:val="-20"/>
        <w:sz w:val="22"/>
        <w:szCs w:val="30"/>
      </w:rPr>
      <w:t>Shenzhen VANCH Intelligent Technology Co.,Ltd</w:t>
    </w:r>
  </w:p>
  <w:p>
    <w:pPr>
      <w:pStyle w:val="5"/>
      <w:pBdr>
        <w:bottom w:val="double" w:color="808080" w:sz="8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07C16"/>
    <w:multiLevelType w:val="singleLevel"/>
    <w:tmpl w:val="D7D07C1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5A5F"/>
    <w:rsid w:val="051B5968"/>
    <w:rsid w:val="073628E7"/>
    <w:rsid w:val="09550008"/>
    <w:rsid w:val="0BB126C2"/>
    <w:rsid w:val="0D6D2A20"/>
    <w:rsid w:val="12B840A9"/>
    <w:rsid w:val="12F707E1"/>
    <w:rsid w:val="14552B7C"/>
    <w:rsid w:val="14E34C27"/>
    <w:rsid w:val="150250A7"/>
    <w:rsid w:val="157E15FF"/>
    <w:rsid w:val="18C208DA"/>
    <w:rsid w:val="1A9E50D1"/>
    <w:rsid w:val="1E512697"/>
    <w:rsid w:val="1FA43DD9"/>
    <w:rsid w:val="20D206C7"/>
    <w:rsid w:val="20F14248"/>
    <w:rsid w:val="226B7B00"/>
    <w:rsid w:val="26216889"/>
    <w:rsid w:val="273C3CED"/>
    <w:rsid w:val="29AE3FC0"/>
    <w:rsid w:val="2DA73D04"/>
    <w:rsid w:val="2E3012F5"/>
    <w:rsid w:val="3B9668C7"/>
    <w:rsid w:val="3CFC6C20"/>
    <w:rsid w:val="3DB26C78"/>
    <w:rsid w:val="44C6318F"/>
    <w:rsid w:val="4B4043F9"/>
    <w:rsid w:val="4CA01020"/>
    <w:rsid w:val="4DB50956"/>
    <w:rsid w:val="525B5F30"/>
    <w:rsid w:val="588758F8"/>
    <w:rsid w:val="59981E32"/>
    <w:rsid w:val="59B2381B"/>
    <w:rsid w:val="652619AF"/>
    <w:rsid w:val="6CB80392"/>
    <w:rsid w:val="6CE54037"/>
    <w:rsid w:val="6E7737C9"/>
    <w:rsid w:val="70084113"/>
    <w:rsid w:val="74420EC0"/>
    <w:rsid w:val="758C6FE8"/>
    <w:rsid w:val="777D5C2D"/>
    <w:rsid w:val="7CE96CC2"/>
    <w:rsid w:val="7FEA5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32"/>
      <w:outlineLvl w:val="1"/>
    </w:pPr>
    <w:rPr>
      <w:rFonts w:ascii="宋体" w:hAnsi="宋体" w:eastAsia="宋体" w:cs="宋体"/>
      <w:b/>
      <w:bCs/>
      <w:sz w:val="16"/>
      <w:szCs w:val="16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en-US" w:eastAsia="en-US" w:bidi="en-US"/>
    </w:rPr>
  </w:style>
  <w:style w:type="paragraph" w:customStyle="1" w:styleId="13">
    <w:name w:val="Table Paragraph"/>
    <w:basedOn w:val="1"/>
    <w:qFormat/>
    <w:uiPriority w:val="1"/>
    <w:pPr>
      <w:ind w:left="16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2019-11-05T06:30:00Z</dcterms:created>
  <dc:creator>Amy Gao</dc:creator>
  <cp:lastModifiedBy>彭晓舟</cp:lastModifiedBy>
  <dcterms:modified xsi:type="dcterms:W3CDTF">2021-01-04T02:39:16Z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2019-11-05T00:00:00Z</vt:filetime>
  </property>
  <property fmtid="{D5CDD505-2E9C-101B-9397-08002B2CF9AE}" pid="5" name="KSOProductBuildVer">
    <vt:lpwstr>2052-11.1.0.10228</vt:lpwstr>
  </property>
</Properties>
</file>