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shd w:val="clear"/>
              <w:ind w:firstLine="448" w:firstLineChars="1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shd w:val="clear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超高频RFID标签</w:t>
            </w:r>
          </w:p>
          <w:p>
            <w:pPr>
              <w:pStyle w:val="3"/>
              <w:shd w:val="clear"/>
              <w:jc w:val="left"/>
              <w:rPr>
                <w:rFonts w:hint="default" w:eastAsia="微软雅黑"/>
                <w:b/>
                <w:bCs/>
                <w:color w:val="FF0000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VT-R6006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both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drawing>
                <wp:inline distT="0" distB="0" distL="114300" distR="114300">
                  <wp:extent cx="1979295" cy="2390140"/>
                  <wp:effectExtent l="0" t="0" r="1905" b="1016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295" cy="239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109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7"/>
        <w:gridCol w:w="75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3407" w:type="dxa"/>
            <w:noWrap w:val="0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color w:val="auto"/>
                <w:w w:val="128"/>
                <w:kern w:val="0"/>
                <w:positio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w w:val="128"/>
                <w:kern w:val="0"/>
                <w:position w:val="1"/>
                <w:sz w:val="28"/>
                <w:szCs w:val="28"/>
              </w:rPr>
              <w:t>产品特性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w w:val="128"/>
                <w:kern w:val="0"/>
                <w:position w:val="1"/>
                <w:sz w:val="28"/>
                <w:szCs w:val="28"/>
                <w:lang w:val="en-US" w:eastAsia="zh-CN"/>
              </w:rPr>
              <w:t>:</w:t>
            </w:r>
          </w:p>
        </w:tc>
        <w:tc>
          <w:tcPr>
            <w:tcW w:w="7532" w:type="dxa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0939" w:type="dxa"/>
            <w:gridSpan w:val="2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180" w:lineRule="atLeast"/>
              <w:ind w:left="845" w:leftChars="0" w:hanging="425" w:firstLineChars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此标签可分两种频段(欧频、美频)，采用高性能的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芯片，达到最佳读取效果;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0939" w:type="dxa"/>
            <w:gridSpan w:val="2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180" w:lineRule="atLeast"/>
              <w:ind w:left="845" w:leftChars="0" w:hanging="425" w:firstLineChars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线极化设计在特定方向具有超高读取率、标签识别灵敏度高;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0939" w:type="dxa"/>
            <w:gridSpan w:val="2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180" w:lineRule="atLeast"/>
              <w:ind w:left="845" w:leftChars="0" w:hanging="425" w:firstLineChars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应用场合:主要用于资产管理领域；</w:t>
            </w:r>
          </w:p>
        </w:tc>
      </w:tr>
    </w:tbl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tbl>
      <w:tblPr>
        <w:tblStyle w:val="7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4"/>
        <w:gridCol w:w="795"/>
        <w:gridCol w:w="3969"/>
        <w:gridCol w:w="3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2554" w:type="dxa"/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ind w:right="360"/>
              <w:jc w:val="both"/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规格描述</w:t>
            </w:r>
          </w:p>
        </w:tc>
        <w:tc>
          <w:tcPr>
            <w:tcW w:w="8128" w:type="dxa"/>
            <w:gridSpan w:val="3"/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uto"/>
              <w:jc w:val="both"/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554" w:type="dxa"/>
            <w:shd w:val="clear" w:color="auto" w:fill="BEBEBE" w:themeFill="background1" w:themeFillShade="B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产品型号</w:t>
            </w:r>
          </w:p>
        </w:tc>
        <w:tc>
          <w:tcPr>
            <w:tcW w:w="8128" w:type="dxa"/>
            <w:gridSpan w:val="3"/>
            <w:shd w:val="clear" w:color="auto" w:fill="BEBEBE" w:themeFill="background1" w:themeFillShade="B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V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T-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R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6006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0682" w:type="dxa"/>
            <w:gridSpan w:val="4"/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性 能 指 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554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协议</w:t>
            </w:r>
          </w:p>
        </w:tc>
        <w:tc>
          <w:tcPr>
            <w:tcW w:w="8128" w:type="dxa"/>
            <w:gridSpan w:val="3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EPC CLASS1 Gen 2/ISO 18000-6C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554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芯片</w:t>
            </w:r>
          </w:p>
        </w:tc>
        <w:tc>
          <w:tcPr>
            <w:tcW w:w="8128" w:type="dxa"/>
            <w:gridSpan w:val="3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Ucode8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554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工作频率</w:t>
            </w:r>
          </w:p>
        </w:tc>
        <w:tc>
          <w:tcPr>
            <w:tcW w:w="8128" w:type="dxa"/>
            <w:gridSpan w:val="3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860—960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554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工作模式</w:t>
            </w:r>
          </w:p>
        </w:tc>
        <w:tc>
          <w:tcPr>
            <w:tcW w:w="8128" w:type="dxa"/>
            <w:gridSpan w:val="3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可读写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554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存储时间</w:t>
            </w:r>
          </w:p>
        </w:tc>
        <w:tc>
          <w:tcPr>
            <w:tcW w:w="8128" w:type="dxa"/>
            <w:gridSpan w:val="3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＞10年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554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可擦写次数</w:t>
            </w:r>
          </w:p>
        </w:tc>
        <w:tc>
          <w:tcPr>
            <w:tcW w:w="8128" w:type="dxa"/>
            <w:gridSpan w:val="3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＞100,000次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554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适用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环境</w:t>
            </w:r>
          </w:p>
        </w:tc>
        <w:tc>
          <w:tcPr>
            <w:tcW w:w="8128" w:type="dxa"/>
            <w:gridSpan w:val="3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可使用于金属/液体表面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82" w:type="dxa"/>
            <w:gridSpan w:val="4"/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标 签 读 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554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读取距离</w:t>
            </w:r>
          </w:p>
        </w:tc>
        <w:tc>
          <w:tcPr>
            <w:tcW w:w="8128" w:type="dxa"/>
            <w:gridSpan w:val="3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2-2.5M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0682" w:type="dxa"/>
            <w:gridSpan w:val="4"/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机 械 电 气 性 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554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材质</w:t>
            </w:r>
          </w:p>
        </w:tc>
        <w:tc>
          <w:tcPr>
            <w:tcW w:w="8128" w:type="dxa"/>
            <w:gridSpan w:val="3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PP不干胶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554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工作温度</w:t>
            </w:r>
          </w:p>
        </w:tc>
        <w:tc>
          <w:tcPr>
            <w:tcW w:w="8128" w:type="dxa"/>
            <w:gridSpan w:val="3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-40ºC to 85ºC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2554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存储温度</w:t>
            </w:r>
          </w:p>
        </w:tc>
        <w:tc>
          <w:tcPr>
            <w:tcW w:w="8128" w:type="dxa"/>
            <w:gridSpan w:val="3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-40°C to 85°C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554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安装方式</w:t>
            </w:r>
          </w:p>
        </w:tc>
        <w:tc>
          <w:tcPr>
            <w:tcW w:w="8128" w:type="dxa"/>
            <w:gridSpan w:val="3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不干胶粘贴安装，搬运及使用时防水、禁止剧烈撞击、禁止挤压或弯折芯片部分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82" w:type="dxa"/>
            <w:gridSpan w:val="4"/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Style w:val="10"/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标 签 尺 寸 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2" w:hRule="atLeast"/>
        </w:trPr>
        <w:tc>
          <w:tcPr>
            <w:tcW w:w="10682" w:type="dxa"/>
            <w:gridSpan w:val="4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drawing>
                <wp:inline distT="0" distB="0" distL="114300" distR="114300">
                  <wp:extent cx="6630670" cy="2520315"/>
                  <wp:effectExtent l="0" t="0" r="17780" b="13335"/>
                  <wp:docPr id="7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0670" cy="252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0682" w:type="dxa"/>
            <w:gridSpan w:val="4"/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Style w:val="10"/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标 签 结 构 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0682" w:type="dxa"/>
            <w:gridSpan w:val="4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tbl>
            <w:tblPr>
              <w:tblStyle w:val="7"/>
              <w:tblW w:w="10788" w:type="dxa"/>
              <w:tblInd w:w="-214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455"/>
              <w:gridCol w:w="3969"/>
              <w:gridCol w:w="3364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4" w:hRule="atLeast"/>
              </w:trPr>
              <w:tc>
                <w:tcPr>
                  <w:tcW w:w="3455" w:type="dxa"/>
                  <w:tcBorders>
                    <w:top w:val="single" w:color="auto" w:sz="4" w:space="0"/>
                    <w:left w:val="single" w:color="auto" w:sz="0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  <w:t>PP不干胶</w:t>
                  </w:r>
                </w:p>
              </w:tc>
              <w:tc>
                <w:tcPr>
                  <w:tcW w:w="39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</w:rPr>
                    <w:t>　</w:t>
                  </w:r>
                </w:p>
              </w:tc>
              <w:tc>
                <w:tcPr>
                  <w:tcW w:w="33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  <w:t>0.075mm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4" w:hRule="atLeast"/>
              </w:trPr>
              <w:tc>
                <w:tcPr>
                  <w:tcW w:w="34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  <w:t>Inlay</w:t>
                  </w:r>
                </w:p>
              </w:tc>
              <w:tc>
                <w:tcPr>
                  <w:tcW w:w="39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</w:rPr>
                    <w:t>　</w:t>
                  </w:r>
                </w:p>
              </w:tc>
              <w:tc>
                <w:tcPr>
                  <w:tcW w:w="33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  <w:t>0.063mm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4" w:hRule="atLeast"/>
              </w:trPr>
              <w:tc>
                <w:tcPr>
                  <w:tcW w:w="34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ordWrap w:val="0"/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  <w:t>泡棉</w:t>
                  </w:r>
                </w:p>
              </w:tc>
              <w:tc>
                <w:tcPr>
                  <w:tcW w:w="39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</w:rPr>
                    <w:t>　</w:t>
                  </w:r>
                </w:p>
              </w:tc>
              <w:tc>
                <w:tcPr>
                  <w:tcW w:w="33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  <w:t>0.5mm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4" w:hRule="atLeast"/>
              </w:trPr>
              <w:tc>
                <w:tcPr>
                  <w:tcW w:w="34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  <w:t>铝+PET</w:t>
                  </w:r>
                </w:p>
              </w:tc>
              <w:tc>
                <w:tcPr>
                  <w:tcW w:w="39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</w:rPr>
                    <w:t>　</w:t>
                  </w:r>
                </w:p>
              </w:tc>
              <w:tc>
                <w:tcPr>
                  <w:tcW w:w="33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  <w:t>0.06mm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4" w:hRule="atLeast"/>
              </w:trPr>
              <w:tc>
                <w:tcPr>
                  <w:tcW w:w="34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ordWrap w:val="0"/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  <w:t>热熔胶</w:t>
                  </w:r>
                </w:p>
              </w:tc>
              <w:tc>
                <w:tcPr>
                  <w:tcW w:w="39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</w:rPr>
                    <w:t>　</w:t>
                  </w:r>
                </w:p>
              </w:tc>
              <w:tc>
                <w:tcPr>
                  <w:tcW w:w="33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  <w:t>0.04mm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4" w:hRule="atLeast"/>
              </w:trPr>
              <w:tc>
                <w:tcPr>
                  <w:tcW w:w="34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ordWrap w:val="0"/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  <w:t>铝+PET</w:t>
                  </w:r>
                </w:p>
              </w:tc>
              <w:tc>
                <w:tcPr>
                  <w:tcW w:w="39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</w:rPr>
                    <w:t>　</w:t>
                  </w:r>
                </w:p>
              </w:tc>
              <w:tc>
                <w:tcPr>
                  <w:tcW w:w="33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  <w:t>0.048mm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4" w:hRule="atLeast"/>
              </w:trPr>
              <w:tc>
                <w:tcPr>
                  <w:tcW w:w="34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  <w:t>双面胶带</w:t>
                  </w:r>
                </w:p>
              </w:tc>
              <w:tc>
                <w:tcPr>
                  <w:tcW w:w="39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33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  <w:t>0.07mm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4" w:hRule="atLeast"/>
              </w:trPr>
              <w:tc>
                <w:tcPr>
                  <w:tcW w:w="34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  <w:t>双面胶带</w:t>
                  </w:r>
                </w:p>
              </w:tc>
              <w:tc>
                <w:tcPr>
                  <w:tcW w:w="39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33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  <w:t>0.11mm</w:t>
                  </w:r>
                </w:p>
              </w:tc>
            </w:tr>
          </w:tbl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0682" w:type="dxa"/>
            <w:gridSpan w:val="4"/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Style w:val="10"/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标 签 包 装 尺 寸 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349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单卷规格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内径:76.2±1mm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外径:&lt;190mm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卷厚度:&lt;105mm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标签数量:500pcs/卷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重量:</w:t>
            </w:r>
          </w:p>
        </w:tc>
        <w:tc>
          <w:tcPr>
            <w:tcW w:w="396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单卷盒装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2个垫片 Ф185*3mm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长(L):190mm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宽(W):190mm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高(H):70mm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重量: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十盒箱装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长(L):410mm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宽(W):210mm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高(H):390mm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重量: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349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drawing>
                <wp:inline distT="0" distB="0" distL="114300" distR="114300">
                  <wp:extent cx="1705610" cy="1493520"/>
                  <wp:effectExtent l="0" t="0" r="1270" b="0"/>
                  <wp:docPr id="8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610" cy="14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drawing>
                <wp:inline distT="0" distB="0" distL="114300" distR="114300">
                  <wp:extent cx="1781175" cy="1566545"/>
                  <wp:effectExtent l="0" t="0" r="1905" b="3175"/>
                  <wp:docPr id="9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56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pStyle w:val="6"/>
              <w:spacing w:beforeAutospacing="0" w:afterAutospacing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drawing>
                <wp:inline distT="0" distB="0" distL="114300" distR="114300">
                  <wp:extent cx="1675765" cy="1518920"/>
                  <wp:effectExtent l="0" t="0" r="635" b="5080"/>
                  <wp:docPr id="10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765" cy="151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3349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唛头: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客户名称、客户订单、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产品参考、标签数量</w:t>
            </w:r>
          </w:p>
        </w:tc>
        <w:tc>
          <w:tcPr>
            <w:tcW w:w="396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唛头: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客户名称、客户订单、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产品参考、标签数量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唛头: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客户名称、客户订单、产品参考、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标签数量、地址、QC、纸箱编号、装运日期、</w:t>
            </w:r>
          </w:p>
        </w:tc>
      </w:tr>
    </w:tbl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="1976" w:tblpY="15843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地址：深圳市龙华区清湖工业区清宁路富安娜工业园B栋4楼西侧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2043EC"/>
    <w:multiLevelType w:val="multilevel"/>
    <w:tmpl w:val="D62043EC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  <w:lvl w:ilvl="1" w:tentative="0">
      <w:start w:val="1"/>
      <w:numFmt w:val="decimalEnclosedCircleChinese"/>
      <w:lvlText w:val="%2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2" w:tentative="0">
      <w:start w:val="1"/>
      <w:numFmt w:val="decimal"/>
      <w:lvlText w:val="%3)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3" w:tentative="0">
      <w:start w:val="1"/>
      <w:numFmt w:val="lowerLetter"/>
      <w:lvlText w:val="%4.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)"/>
      <w:lvlJc w:val="left"/>
      <w:pPr>
        <w:tabs>
          <w:tab w:val="left" w:pos="4200"/>
        </w:tabs>
        <w:ind w:left="4200" w:leftChars="0" w:hanging="42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13CE2"/>
    <w:rsid w:val="051747DD"/>
    <w:rsid w:val="09550008"/>
    <w:rsid w:val="0BB126C2"/>
    <w:rsid w:val="121C7732"/>
    <w:rsid w:val="13E159C0"/>
    <w:rsid w:val="150250A7"/>
    <w:rsid w:val="22620816"/>
    <w:rsid w:val="259D06CF"/>
    <w:rsid w:val="26216889"/>
    <w:rsid w:val="289440CB"/>
    <w:rsid w:val="29AE3FC0"/>
    <w:rsid w:val="2D1C64C9"/>
    <w:rsid w:val="30935547"/>
    <w:rsid w:val="327246C1"/>
    <w:rsid w:val="34910108"/>
    <w:rsid w:val="388C4B40"/>
    <w:rsid w:val="393A3386"/>
    <w:rsid w:val="3B7A7456"/>
    <w:rsid w:val="3BF90388"/>
    <w:rsid w:val="3C214129"/>
    <w:rsid w:val="3EE92788"/>
    <w:rsid w:val="3FF71E33"/>
    <w:rsid w:val="40D27FE4"/>
    <w:rsid w:val="49DA7C2D"/>
    <w:rsid w:val="4B042058"/>
    <w:rsid w:val="4CC2459F"/>
    <w:rsid w:val="4DB50956"/>
    <w:rsid w:val="50617EF4"/>
    <w:rsid w:val="525B5F30"/>
    <w:rsid w:val="56BD08AB"/>
    <w:rsid w:val="59B2381B"/>
    <w:rsid w:val="5EA25E14"/>
    <w:rsid w:val="60654899"/>
    <w:rsid w:val="64BD2384"/>
    <w:rsid w:val="652619AF"/>
    <w:rsid w:val="682918E5"/>
    <w:rsid w:val="6BB30272"/>
    <w:rsid w:val="6C0A487A"/>
    <w:rsid w:val="6D07048D"/>
    <w:rsid w:val="6F2840B8"/>
    <w:rsid w:val="71C862D8"/>
    <w:rsid w:val="79E11FAC"/>
    <w:rsid w:val="7F247FCB"/>
    <w:rsid w:val="7FA94D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2020-08-03T10:35:39Z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