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pPr w:leftFromText="180" w:rightFromText="180" w:vertAnchor="text" w:horzAnchor="page" w:tblpX="660" w:tblpY="31"/>
        <w:tblOverlap w:val="never"/>
        <w:tblW w:w="108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48"/>
        <w:gridCol w:w="5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10" w:hRule="atLeast"/>
        </w:trPr>
        <w:tc>
          <w:tcPr>
            <w:tcW w:w="5448" w:type="dxa"/>
          </w:tcPr>
          <w:p>
            <w:pPr>
              <w:pStyle w:val="4"/>
              <w:shd w:val="clear"/>
              <w:jc w:val="left"/>
              <w:rPr>
                <w:rFonts w:hint="eastAsia" w:ascii="微软雅黑" w:hAnsi="微软雅黑" w:eastAsia="微软雅黑" w:cs="微软雅黑"/>
                <w:b/>
                <w:bCs/>
                <w:color w:val="FF0000"/>
                <w:w w:val="102"/>
                <w:kern w:val="0"/>
                <w:position w:val="1"/>
                <w:sz w:val="44"/>
                <w:szCs w:val="44"/>
              </w:rPr>
            </w:pPr>
          </w:p>
          <w:p>
            <w:pPr>
              <w:pStyle w:val="4"/>
              <w:shd w:val="clear"/>
              <w:ind w:firstLine="448" w:firstLineChars="100"/>
              <w:jc w:val="left"/>
              <w:rPr>
                <w:sz w:val="36"/>
                <w:szCs w:val="36"/>
              </w:rPr>
            </w:pPr>
            <w:r>
              <w:rPr>
                <w:rFonts w:hint="eastAsia" w:ascii="微软雅黑" w:hAnsi="微软雅黑" w:eastAsia="微软雅黑" w:cs="微软雅黑"/>
                <w:b/>
                <w:bCs/>
                <w:color w:val="FF0000"/>
                <w:w w:val="102"/>
                <w:kern w:val="0"/>
                <w:position w:val="1"/>
                <w:sz w:val="44"/>
                <w:szCs w:val="44"/>
              </w:rPr>
              <w:fldChar w:fldCharType="begin"/>
            </w:r>
            <w:r>
              <w:rPr>
                <w:rFonts w:hint="eastAsia" w:ascii="微软雅黑" w:hAnsi="微软雅黑" w:eastAsia="微软雅黑" w:cs="微软雅黑"/>
                <w:b/>
                <w:bCs/>
                <w:color w:val="FF0000"/>
                <w:w w:val="102"/>
                <w:kern w:val="0"/>
                <w:position w:val="1"/>
                <w:sz w:val="44"/>
                <w:szCs w:val="44"/>
              </w:rPr>
              <w:instrText xml:space="preserve"> HYPERLINK "http://www.richrfid.cn/rfid-uhf-apparel-hard-tag.html" </w:instrText>
            </w:r>
            <w:r>
              <w:rPr>
                <w:rFonts w:hint="eastAsia" w:ascii="微软雅黑" w:hAnsi="微软雅黑" w:eastAsia="微软雅黑" w:cs="微软雅黑"/>
                <w:b/>
                <w:bCs/>
                <w:color w:val="FF0000"/>
                <w:w w:val="102"/>
                <w:kern w:val="0"/>
                <w:position w:val="1"/>
                <w:sz w:val="44"/>
                <w:szCs w:val="44"/>
              </w:rPr>
              <w:fldChar w:fldCharType="separate"/>
            </w:r>
            <w:r>
              <w:rPr>
                <w:rFonts w:hint="eastAsia" w:ascii="微软雅黑" w:hAnsi="微软雅黑" w:eastAsia="微软雅黑" w:cs="微软雅黑"/>
                <w:b/>
                <w:bCs/>
                <w:color w:val="FF0000"/>
                <w:w w:val="102"/>
                <w:kern w:val="0"/>
                <w:position w:val="1"/>
                <w:sz w:val="44"/>
                <w:szCs w:val="44"/>
              </w:rPr>
              <w:t>超高频服装硬标签</w:t>
            </w:r>
            <w:r>
              <w:rPr>
                <w:rFonts w:hint="eastAsia" w:ascii="微软雅黑" w:hAnsi="微软雅黑" w:eastAsia="微软雅黑" w:cs="微软雅黑"/>
                <w:b/>
                <w:bCs/>
                <w:color w:val="FF0000"/>
                <w:w w:val="102"/>
                <w:kern w:val="0"/>
                <w:position w:val="1"/>
                <w:sz w:val="44"/>
                <w:szCs w:val="44"/>
              </w:rPr>
              <w:fldChar w:fldCharType="end"/>
            </w:r>
          </w:p>
          <w:p>
            <w:pPr>
              <w:pStyle w:val="4"/>
              <w:shd w:val="clear"/>
              <w:ind w:firstLine="448" w:firstLineChars="100"/>
              <w:jc w:val="left"/>
              <w:rPr>
                <w:rFonts w:hint="default" w:ascii="微软雅黑" w:hAnsi="微软雅黑" w:eastAsia="微软雅黑" w:cs="微软雅黑"/>
                <w:b/>
                <w:bCs/>
                <w:color w:val="FF0000"/>
                <w:sz w:val="44"/>
                <w:szCs w:val="44"/>
                <w:lang w:val="en-US" w:eastAsia="zh-CN"/>
              </w:rPr>
            </w:pPr>
            <w:r>
              <w:rPr>
                <w:rFonts w:hint="eastAsia" w:ascii="微软雅黑" w:hAnsi="微软雅黑" w:eastAsia="微软雅黑" w:cs="微软雅黑"/>
                <w:b/>
                <w:bCs/>
                <w:color w:val="FF0000"/>
                <w:w w:val="102"/>
                <w:kern w:val="0"/>
                <w:position w:val="1"/>
                <w:sz w:val="44"/>
                <w:szCs w:val="44"/>
              </w:rPr>
              <w:t>VT-</w:t>
            </w:r>
            <w:r>
              <w:rPr>
                <w:rFonts w:hint="eastAsia" w:ascii="微软雅黑" w:hAnsi="微软雅黑" w:eastAsia="微软雅黑" w:cs="微软雅黑"/>
                <w:b/>
                <w:bCs/>
                <w:color w:val="FF0000"/>
                <w:w w:val="102"/>
                <w:kern w:val="0"/>
                <w:position w:val="1"/>
                <w:sz w:val="44"/>
                <w:szCs w:val="44"/>
                <w:lang w:val="en-US" w:eastAsia="zh-CN"/>
              </w:rPr>
              <w:t>7</w:t>
            </w:r>
            <w:bookmarkStart w:id="0" w:name="_GoBack"/>
            <w:bookmarkEnd w:id="0"/>
            <w:r>
              <w:rPr>
                <w:rFonts w:hint="eastAsia" w:ascii="微软雅黑" w:hAnsi="微软雅黑" w:eastAsia="微软雅黑" w:cs="微软雅黑"/>
                <w:b/>
                <w:bCs/>
                <w:color w:val="FF0000"/>
                <w:w w:val="102"/>
                <w:kern w:val="0"/>
                <w:position w:val="1"/>
                <w:sz w:val="44"/>
                <w:szCs w:val="44"/>
                <w:lang w:val="en-US" w:eastAsia="zh-CN"/>
              </w:rPr>
              <w:t>628</w:t>
            </w:r>
          </w:p>
          <w:p>
            <w:pPr>
              <w:pStyle w:val="4"/>
              <w:rPr>
                <w:rFonts w:ascii="Times New Roman"/>
                <w:sz w:val="20"/>
                <w:vertAlign w:val="baseline"/>
              </w:rPr>
            </w:pPr>
          </w:p>
        </w:tc>
        <w:tc>
          <w:tcPr>
            <w:tcW w:w="5448" w:type="dxa"/>
          </w:tcPr>
          <w:p>
            <w:pPr>
              <w:pStyle w:val="4"/>
              <w:spacing w:line="360" w:lineRule="auto"/>
              <w:jc w:val="both"/>
              <w:rPr>
                <w:rFonts w:ascii="Calibri" w:hAnsi="Calibri"/>
                <w:color w:val="11253D"/>
                <w:kern w:val="0"/>
              </w:rPr>
            </w:pPr>
          </w:p>
          <w:p>
            <w:pPr>
              <w:pStyle w:val="4"/>
              <w:spacing w:line="360" w:lineRule="auto"/>
              <w:jc w:val="both"/>
              <w:rPr>
                <w:rFonts w:hint="eastAsia" w:ascii="Times New Roman" w:eastAsia="宋体"/>
                <w:sz w:val="20"/>
                <w:vertAlign w:val="baseline"/>
                <w:lang w:eastAsia="zh-CN"/>
              </w:rPr>
            </w:pPr>
            <w:r>
              <w:rPr>
                <w:rFonts w:hint="eastAsia" w:ascii="Times New Roman" w:eastAsia="宋体"/>
                <w:sz w:val="20"/>
                <w:vertAlign w:val="baseline"/>
                <w:lang w:eastAsia="zh-CN"/>
              </w:rPr>
              <w:drawing>
                <wp:inline distT="0" distB="0" distL="114300" distR="114300">
                  <wp:extent cx="2857500" cy="1905000"/>
                  <wp:effectExtent l="0" t="0" r="0" b="0"/>
                  <wp:docPr id="5" name="图片 5" descr="33f42d3c-3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3f42d3c-300x200"/>
                          <pic:cNvPicPr>
                            <a:picLocks noChangeAspect="1"/>
                          </pic:cNvPicPr>
                        </pic:nvPicPr>
                        <pic:blipFill>
                          <a:blip r:embed="rId6"/>
                          <a:stretch>
                            <a:fillRect/>
                          </a:stretch>
                        </pic:blipFill>
                        <pic:spPr>
                          <a:xfrm>
                            <a:off x="0" y="0"/>
                            <a:ext cx="2857500" cy="1905000"/>
                          </a:xfrm>
                          <a:prstGeom prst="rect">
                            <a:avLst/>
                          </a:prstGeom>
                        </pic:spPr>
                      </pic:pic>
                    </a:graphicData>
                  </a:graphic>
                </wp:inline>
              </w:drawing>
            </w:r>
          </w:p>
        </w:tc>
      </w:tr>
    </w:tbl>
    <w:p>
      <w:pPr>
        <w:pStyle w:val="4"/>
        <w:rPr>
          <w:rFonts w:ascii="Times New Roman"/>
          <w:sz w:val="20"/>
        </w:rPr>
      </w:pPr>
    </w:p>
    <w:p>
      <w:pPr>
        <w:pStyle w:val="4"/>
        <w:rPr>
          <w:rFonts w:hint="eastAsia" w:ascii="Times New Roman" w:eastAsia="宋体"/>
          <w:sz w:val="20"/>
          <w:lang w:eastAsia="zh-CN"/>
        </w:rPr>
      </w:pPr>
    </w:p>
    <w:p>
      <w:pPr>
        <w:pStyle w:val="4"/>
        <w:tabs>
          <w:tab w:val="left" w:pos="2671"/>
        </w:tabs>
        <w:rPr>
          <w:rFonts w:hint="eastAsia" w:ascii="Times New Roman" w:eastAsia="宋体"/>
          <w:sz w:val="20"/>
          <w:lang w:eastAsia="zh-CN"/>
        </w:rPr>
      </w:pPr>
      <w:r>
        <w:rPr>
          <w:rFonts w:hint="eastAsia" w:ascii="Times New Roman" w:eastAsia="宋体"/>
          <w:sz w:val="20"/>
          <w:lang w:eastAsia="zh-CN"/>
        </w:rPr>
        <w:tab/>
      </w:r>
    </w:p>
    <w:p>
      <w:pPr>
        <w:pStyle w:val="4"/>
        <w:spacing w:before="3"/>
        <w:rPr>
          <w:rFonts w:ascii="Times New Roman"/>
          <w:sz w:val="20"/>
        </w:rPr>
      </w:pPr>
    </w:p>
    <w:p>
      <w:pPr>
        <w:pStyle w:val="4"/>
        <w:rPr>
          <w:rFonts w:hint="eastAsia" w:ascii="微软雅黑" w:hAnsi="微软雅黑" w:eastAsia="微软雅黑" w:cs="宋体"/>
          <w:b/>
          <w:bCs/>
          <w:color w:val="000000" w:themeColor="text1"/>
          <w:w w:val="102"/>
          <w:kern w:val="0"/>
          <w:position w:val="1"/>
          <w:sz w:val="24"/>
          <w:szCs w:val="24"/>
          <w:lang w:val="en-US" w:eastAsia="zh-CN"/>
          <w14:textFill>
            <w14:solidFill>
              <w14:schemeClr w14:val="tx1"/>
            </w14:solidFill>
          </w14:textFill>
        </w:rPr>
      </w:pPr>
    </w:p>
    <w:p>
      <w:pPr>
        <w:pStyle w:val="4"/>
        <w:ind w:leftChars="100"/>
        <w:rPr>
          <w:rFonts w:hint="eastAsia" w:ascii="微软雅黑" w:hAnsi="微软雅黑" w:eastAsia="微软雅黑" w:cs="微软雅黑"/>
          <w:b/>
          <w:bCs/>
          <w:color w:val="000000" w:themeColor="text1"/>
          <w:w w:val="102"/>
          <w:kern w:val="0"/>
          <w:position w:val="1"/>
          <w:sz w:val="28"/>
          <w:szCs w:val="28"/>
          <w:lang w:val="en-US" w:eastAsia="zh-CN"/>
          <w14:textFill>
            <w14:solidFill>
              <w14:schemeClr w14:val="tx1"/>
            </w14:solidFill>
          </w14:textFill>
        </w:rPr>
      </w:pPr>
      <w:r>
        <w:rPr>
          <w:rFonts w:hint="eastAsia" w:ascii="微软雅黑" w:hAnsi="微软雅黑" w:eastAsia="微软雅黑" w:cs="微软雅黑"/>
          <w:b/>
          <w:bCs/>
          <w:color w:val="000000" w:themeColor="text1"/>
          <w:w w:val="102"/>
          <w:kern w:val="0"/>
          <w:position w:val="1"/>
          <w:sz w:val="28"/>
          <w:szCs w:val="28"/>
          <w:lang w:val="en-US" w:eastAsia="zh-CN"/>
          <w14:textFill>
            <w14:solidFill>
              <w14:schemeClr w14:val="tx1"/>
            </w14:solidFill>
          </w14:textFill>
        </w:rPr>
        <w:t>简单介绍：</w:t>
      </w:r>
    </w:p>
    <w:p>
      <w:pPr>
        <w:pStyle w:val="4"/>
        <w:widowControl w:val="0"/>
        <w:numPr>
          <w:ilvl w:val="0"/>
          <w:numId w:val="0"/>
        </w:numPr>
        <w:autoSpaceDE w:val="0"/>
        <w:autoSpaceDN w:val="0"/>
        <w:spacing w:before="0" w:after="0" w:line="240" w:lineRule="auto"/>
        <w:ind w:right="0" w:rightChars="0" w:firstLine="630" w:firstLineChars="300"/>
        <w:jc w:val="both"/>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该款标签是用ABS封装成的电子标签,符合EPC C1G2（ISO 18000-6C）标准,工作频率为860MHz~960MHz，可在全球范围内使用，其中RFID的芯片将存储唯一标识以及其他更新信息.适用于服装零售管理和防盗。EAS+RFID 硬标签代替了原来EAS硬标签的单一性， 双频率的结合既能使商品的库存数据信息可视化和起到安全防盗的作用。该标签主要采用高强磁铁开锁的方式， 主要应用于服装、鞋、包等零售管理。</w:t>
      </w:r>
    </w:p>
    <w:p>
      <w:pPr>
        <w:pStyle w:val="4"/>
        <w:widowControl w:val="0"/>
        <w:numPr>
          <w:ilvl w:val="0"/>
          <w:numId w:val="0"/>
        </w:numPr>
        <w:autoSpaceDE w:val="0"/>
        <w:autoSpaceDN w:val="0"/>
        <w:spacing w:before="0" w:after="0" w:line="240" w:lineRule="auto"/>
        <w:ind w:right="0" w:rightChars="0"/>
        <w:jc w:val="lef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drawing>
          <wp:inline distT="0" distB="0" distL="114300" distR="114300">
            <wp:extent cx="2044700" cy="1363345"/>
            <wp:effectExtent l="0" t="0" r="12700" b="8255"/>
            <wp:docPr id="8" name="图片 8" descr="6a2b5cd9-3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6a2b5cd9-300x200"/>
                    <pic:cNvPicPr>
                      <a:picLocks noChangeAspect="1"/>
                    </pic:cNvPicPr>
                  </pic:nvPicPr>
                  <pic:blipFill>
                    <a:blip r:embed="rId7"/>
                    <a:stretch>
                      <a:fillRect/>
                    </a:stretch>
                  </pic:blipFill>
                  <pic:spPr>
                    <a:xfrm>
                      <a:off x="0" y="0"/>
                      <a:ext cx="2044700" cy="1363345"/>
                    </a:xfrm>
                    <a:prstGeom prst="rect">
                      <a:avLst/>
                    </a:prstGeom>
                  </pic:spPr>
                </pic:pic>
              </a:graphicData>
            </a:graphic>
          </wp:inline>
        </w:drawing>
      </w:r>
      <w:r>
        <w:rPr>
          <w:rFonts w:hint="eastAsia" w:ascii="微软雅黑" w:hAnsi="微软雅黑" w:eastAsia="微软雅黑" w:cs="微软雅黑"/>
          <w:sz w:val="21"/>
          <w:szCs w:val="21"/>
          <w:lang w:eastAsia="zh-CN"/>
        </w:rPr>
        <w:drawing>
          <wp:inline distT="0" distB="0" distL="114300" distR="114300">
            <wp:extent cx="1861185" cy="1240790"/>
            <wp:effectExtent l="0" t="0" r="5715" b="16510"/>
            <wp:docPr id="7" name="图片 7" descr="c0b1e855-3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0b1e855-300x200"/>
                    <pic:cNvPicPr>
                      <a:picLocks noChangeAspect="1"/>
                    </pic:cNvPicPr>
                  </pic:nvPicPr>
                  <pic:blipFill>
                    <a:blip r:embed="rId8"/>
                    <a:stretch>
                      <a:fillRect/>
                    </a:stretch>
                  </pic:blipFill>
                  <pic:spPr>
                    <a:xfrm>
                      <a:off x="0" y="0"/>
                      <a:ext cx="1861185" cy="1240790"/>
                    </a:xfrm>
                    <a:prstGeom prst="rect">
                      <a:avLst/>
                    </a:prstGeom>
                  </pic:spPr>
                </pic:pic>
              </a:graphicData>
            </a:graphic>
          </wp:inline>
        </w:drawing>
      </w:r>
      <w:r>
        <w:rPr>
          <w:rFonts w:hint="eastAsia" w:ascii="微软雅黑" w:hAnsi="微软雅黑" w:eastAsia="微软雅黑" w:cs="微软雅黑"/>
          <w:sz w:val="21"/>
          <w:szCs w:val="21"/>
          <w:lang w:eastAsia="zh-CN"/>
        </w:rPr>
        <w:drawing>
          <wp:inline distT="0" distB="0" distL="114300" distR="114300">
            <wp:extent cx="1706245" cy="1137285"/>
            <wp:effectExtent l="0" t="0" r="8255" b="5715"/>
            <wp:docPr id="6" name="图片 6" descr="f770b36a1-3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f770b36a1-300x200"/>
                    <pic:cNvPicPr>
                      <a:picLocks noChangeAspect="1"/>
                    </pic:cNvPicPr>
                  </pic:nvPicPr>
                  <pic:blipFill>
                    <a:blip r:embed="rId9"/>
                    <a:stretch>
                      <a:fillRect/>
                    </a:stretch>
                  </pic:blipFill>
                  <pic:spPr>
                    <a:xfrm>
                      <a:off x="0" y="0"/>
                      <a:ext cx="1706245" cy="1137285"/>
                    </a:xfrm>
                    <a:prstGeom prst="rect">
                      <a:avLst/>
                    </a:prstGeom>
                  </pic:spPr>
                </pic:pic>
              </a:graphicData>
            </a:graphic>
          </wp:inline>
        </w:drawing>
      </w:r>
    </w:p>
    <w:p>
      <w:pPr>
        <w:pStyle w:val="4"/>
        <w:ind w:leftChars="100"/>
        <w:rPr>
          <w:rFonts w:hint="eastAsia" w:ascii="微软雅黑" w:hAnsi="微软雅黑" w:eastAsia="微软雅黑" w:cs="微软雅黑"/>
          <w:sz w:val="28"/>
          <w:szCs w:val="28"/>
        </w:rPr>
      </w:pPr>
      <w:r>
        <w:rPr>
          <w:rFonts w:hint="eastAsia" w:ascii="微软雅黑" w:hAnsi="微软雅黑" w:eastAsia="微软雅黑" w:cs="微软雅黑"/>
          <w:b/>
          <w:bCs/>
          <w:color w:val="000000" w:themeColor="text1"/>
          <w:w w:val="102"/>
          <w:kern w:val="0"/>
          <w:position w:val="1"/>
          <w:sz w:val="28"/>
          <w:szCs w:val="28"/>
          <w:lang w:val="en-US" w:eastAsia="zh-CN"/>
          <w14:textFill>
            <w14:solidFill>
              <w14:schemeClr w14:val="tx1"/>
            </w14:solidFill>
          </w14:textFill>
        </w:rPr>
        <w:t>产品参数：</w:t>
      </w:r>
    </w:p>
    <w:tbl>
      <w:tblPr>
        <w:tblStyle w:val="8"/>
        <w:tblW w:w="10196" w:type="dxa"/>
        <w:jc w:val="center"/>
        <w:tblInd w:w="-553" w:type="dxa"/>
        <w:tblBorders>
          <w:top w:val="single" w:color="A4A4A4" w:themeColor="background1" w:themeShade="A5" w:sz="6" w:space="0"/>
          <w:left w:val="single" w:color="A4A4A4" w:themeColor="background1" w:themeShade="A5" w:sz="6" w:space="0"/>
          <w:bottom w:val="single" w:color="A4A4A4" w:themeColor="background1" w:themeShade="A5" w:sz="6" w:space="0"/>
          <w:right w:val="single" w:color="A4A4A4" w:themeColor="background1" w:themeShade="A5" w:sz="6" w:space="0"/>
          <w:insideH w:val="single" w:color="A4A4A4" w:themeColor="background1" w:themeShade="A5" w:sz="6" w:space="0"/>
          <w:insideV w:val="single" w:color="A4A4A4" w:themeColor="background1" w:themeShade="A5" w:sz="6" w:space="0"/>
        </w:tblBorders>
        <w:tblLayout w:type="fixed"/>
        <w:tblCellMar>
          <w:top w:w="0" w:type="dxa"/>
          <w:left w:w="108" w:type="dxa"/>
          <w:bottom w:w="0" w:type="dxa"/>
          <w:right w:w="108" w:type="dxa"/>
        </w:tblCellMar>
      </w:tblPr>
      <w:tblGrid>
        <w:gridCol w:w="3085"/>
        <w:gridCol w:w="7111"/>
      </w:tblGrid>
      <w:tr>
        <w:tblPrEx>
          <w:tblBorders>
            <w:top w:val="single" w:color="A4A4A4" w:themeColor="background1" w:themeShade="A5" w:sz="6" w:space="0"/>
            <w:left w:val="single" w:color="A4A4A4" w:themeColor="background1" w:themeShade="A5" w:sz="6" w:space="0"/>
            <w:bottom w:val="single" w:color="A4A4A4" w:themeColor="background1" w:themeShade="A5" w:sz="6" w:space="0"/>
            <w:right w:val="single" w:color="A4A4A4" w:themeColor="background1" w:themeShade="A5" w:sz="6" w:space="0"/>
            <w:insideH w:val="single" w:color="A4A4A4" w:themeColor="background1" w:themeShade="A5" w:sz="6" w:space="0"/>
            <w:insideV w:val="single" w:color="A4A4A4" w:themeColor="background1" w:themeShade="A5" w:sz="6" w:space="0"/>
          </w:tblBorders>
          <w:tblLayout w:type="fixed"/>
          <w:tblCellMar>
            <w:top w:w="0" w:type="dxa"/>
            <w:left w:w="108" w:type="dxa"/>
            <w:bottom w:w="0" w:type="dxa"/>
            <w:right w:w="108" w:type="dxa"/>
          </w:tblCellMar>
        </w:tblPrEx>
        <w:trPr>
          <w:trHeight w:val="0" w:hRule="atLeast"/>
          <w:jc w:val="center"/>
        </w:trPr>
        <w:tc>
          <w:tcPr>
            <w:tcW w:w="10196" w:type="dxa"/>
            <w:gridSpan w:val="2"/>
            <w:tcBorders>
              <w:tl2br w:val="nil"/>
              <w:tr2bl w:val="nil"/>
            </w:tcBorders>
            <w:shd w:val="clear" w:color="auto" w:fill="FF0000"/>
            <w:noWrap w:val="0"/>
            <w:vAlign w:val="top"/>
          </w:tcPr>
          <w:p>
            <w:pPr>
              <w:rPr>
                <w:rFonts w:hint="eastAsia" w:ascii="微软雅黑" w:hAnsi="微软雅黑" w:eastAsia="微软雅黑" w:cs="微软雅黑"/>
                <w:b w:val="0"/>
                <w:bCs/>
                <w:color w:val="EEECE1" w:themeColor="background2"/>
                <w:sz w:val="21"/>
                <w:szCs w:val="21"/>
                <w:lang w:eastAsia="zh-CN"/>
                <w14:textFill>
                  <w14:solidFill>
                    <w14:schemeClr w14:val="bg2"/>
                  </w14:solidFill>
                </w14:textFill>
              </w:rPr>
            </w:pPr>
            <w:r>
              <w:rPr>
                <w:rFonts w:hint="eastAsia" w:ascii="微软雅黑" w:hAnsi="微软雅黑" w:eastAsia="微软雅黑" w:cs="微软雅黑"/>
                <w:b w:val="0"/>
                <w:bCs/>
                <w:color w:val="EEECE1" w:themeColor="background2"/>
                <w:sz w:val="21"/>
                <w:szCs w:val="21"/>
                <w:lang w:eastAsia="zh-CN"/>
                <w14:textFill>
                  <w14:solidFill>
                    <w14:schemeClr w14:val="bg2"/>
                  </w14:solidFill>
                </w14:textFill>
              </w:rPr>
              <w:t>规</w:t>
            </w:r>
            <w:r>
              <w:rPr>
                <w:rFonts w:hint="eastAsia" w:ascii="微软雅黑" w:hAnsi="微软雅黑" w:eastAsia="微软雅黑" w:cs="微软雅黑"/>
                <w:b w:val="0"/>
                <w:bCs/>
                <w:color w:val="EEECE1" w:themeColor="background2"/>
                <w:sz w:val="21"/>
                <w:szCs w:val="21"/>
                <w:lang w:val="en-US" w:eastAsia="zh-CN"/>
                <w14:textFill>
                  <w14:solidFill>
                    <w14:schemeClr w14:val="bg2"/>
                  </w14:solidFill>
                </w14:textFill>
              </w:rPr>
              <w:t xml:space="preserve"> </w:t>
            </w:r>
            <w:r>
              <w:rPr>
                <w:rFonts w:hint="eastAsia" w:ascii="微软雅黑" w:hAnsi="微软雅黑" w:eastAsia="微软雅黑" w:cs="微软雅黑"/>
                <w:b w:val="0"/>
                <w:bCs/>
                <w:color w:val="EEECE1" w:themeColor="background2"/>
                <w:sz w:val="21"/>
                <w:szCs w:val="21"/>
                <w:lang w:eastAsia="zh-CN"/>
                <w14:textFill>
                  <w14:solidFill>
                    <w14:schemeClr w14:val="bg2"/>
                  </w14:solidFill>
                </w14:textFill>
              </w:rPr>
              <w:t>格</w:t>
            </w:r>
            <w:r>
              <w:rPr>
                <w:rFonts w:hint="eastAsia" w:ascii="微软雅黑" w:hAnsi="微软雅黑" w:eastAsia="微软雅黑" w:cs="微软雅黑"/>
                <w:b w:val="0"/>
                <w:bCs/>
                <w:color w:val="EEECE1" w:themeColor="background2"/>
                <w:sz w:val="21"/>
                <w:szCs w:val="21"/>
                <w:lang w:val="en-US" w:eastAsia="zh-CN"/>
                <w14:textFill>
                  <w14:solidFill>
                    <w14:schemeClr w14:val="bg2"/>
                  </w14:solidFill>
                </w14:textFill>
              </w:rPr>
              <w:t xml:space="preserve"> </w:t>
            </w:r>
            <w:r>
              <w:rPr>
                <w:rFonts w:hint="eastAsia" w:ascii="微软雅黑" w:hAnsi="微软雅黑" w:eastAsia="微软雅黑" w:cs="微软雅黑"/>
                <w:b w:val="0"/>
                <w:bCs/>
                <w:color w:val="EEECE1" w:themeColor="background2"/>
                <w:sz w:val="21"/>
                <w:szCs w:val="21"/>
                <w:lang w:eastAsia="zh-CN"/>
                <w14:textFill>
                  <w14:solidFill>
                    <w14:schemeClr w14:val="bg2"/>
                  </w14:solidFill>
                </w14:textFill>
              </w:rPr>
              <w:t>描</w:t>
            </w:r>
            <w:r>
              <w:rPr>
                <w:rFonts w:hint="eastAsia" w:ascii="微软雅黑" w:hAnsi="微软雅黑" w:eastAsia="微软雅黑" w:cs="微软雅黑"/>
                <w:b w:val="0"/>
                <w:bCs/>
                <w:color w:val="EEECE1" w:themeColor="background2"/>
                <w:sz w:val="21"/>
                <w:szCs w:val="21"/>
                <w:lang w:val="en-US" w:eastAsia="zh-CN"/>
                <w14:textFill>
                  <w14:solidFill>
                    <w14:schemeClr w14:val="bg2"/>
                  </w14:solidFill>
                </w14:textFill>
              </w:rPr>
              <w:t xml:space="preserve"> </w:t>
            </w:r>
            <w:r>
              <w:rPr>
                <w:rFonts w:hint="eastAsia" w:ascii="微软雅黑" w:hAnsi="微软雅黑" w:eastAsia="微软雅黑" w:cs="微软雅黑"/>
                <w:b w:val="0"/>
                <w:bCs/>
                <w:color w:val="EEECE1" w:themeColor="background2"/>
                <w:sz w:val="21"/>
                <w:szCs w:val="21"/>
                <w:lang w:eastAsia="zh-CN"/>
                <w14:textFill>
                  <w14:solidFill>
                    <w14:schemeClr w14:val="bg2"/>
                  </w14:solidFill>
                </w14:textFill>
              </w:rPr>
              <w:t>述</w:t>
            </w:r>
          </w:p>
        </w:tc>
      </w:tr>
      <w:tr>
        <w:tblPrEx>
          <w:tblBorders>
            <w:top w:val="single" w:color="A4A4A4" w:themeColor="background1" w:themeShade="A5" w:sz="6" w:space="0"/>
            <w:left w:val="single" w:color="A4A4A4" w:themeColor="background1" w:themeShade="A5" w:sz="6" w:space="0"/>
            <w:bottom w:val="single" w:color="A4A4A4" w:themeColor="background1" w:themeShade="A5" w:sz="6" w:space="0"/>
            <w:right w:val="single" w:color="A4A4A4" w:themeColor="background1" w:themeShade="A5" w:sz="6" w:space="0"/>
            <w:insideH w:val="single" w:color="A4A4A4" w:themeColor="background1" w:themeShade="A5" w:sz="6" w:space="0"/>
            <w:insideV w:val="single" w:color="A4A4A4" w:themeColor="background1" w:themeShade="A5" w:sz="6" w:space="0"/>
          </w:tblBorders>
          <w:tblLayout w:type="fixed"/>
          <w:tblCellMar>
            <w:top w:w="0" w:type="dxa"/>
            <w:left w:w="108" w:type="dxa"/>
            <w:bottom w:w="0" w:type="dxa"/>
            <w:right w:w="108" w:type="dxa"/>
          </w:tblCellMar>
        </w:tblPrEx>
        <w:trPr>
          <w:trHeight w:val="0" w:hRule="atLeast"/>
          <w:jc w:val="center"/>
        </w:trPr>
        <w:tc>
          <w:tcPr>
            <w:tcW w:w="3085" w:type="dxa"/>
            <w:tcBorders>
              <w:tl2br w:val="nil"/>
              <w:tr2bl w:val="nil"/>
            </w:tcBorders>
            <w:noWrap w:val="0"/>
            <w:vAlign w:val="top"/>
          </w:tcPr>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产品型号(订购代码)</w:t>
            </w:r>
          </w:p>
        </w:tc>
        <w:tc>
          <w:tcPr>
            <w:tcW w:w="7111" w:type="dxa"/>
            <w:tcBorders>
              <w:tl2br w:val="nil"/>
              <w:tr2bl w:val="nil"/>
            </w:tcBorders>
            <w:noWrap w:val="0"/>
            <w:vAlign w:val="top"/>
          </w:tcPr>
          <w:p>
            <w:pPr>
              <w:rPr>
                <w:rFonts w:hint="default" w:ascii="微软雅黑" w:hAnsi="微软雅黑" w:eastAsia="微软雅黑" w:cs="微软雅黑"/>
                <w:b w:val="0"/>
                <w:bCs/>
                <w:sz w:val="21"/>
                <w:szCs w:val="21"/>
                <w:lang w:val="en-US" w:eastAsia="zh-CN"/>
              </w:rPr>
            </w:pPr>
            <w:r>
              <w:rPr>
                <w:rFonts w:hint="eastAsia" w:ascii="微软雅黑" w:hAnsi="微软雅黑" w:eastAsia="微软雅黑" w:cs="微软雅黑"/>
                <w:b w:val="0"/>
                <w:bCs/>
                <w:sz w:val="21"/>
                <w:szCs w:val="21"/>
              </w:rPr>
              <w:t>VT-</w:t>
            </w:r>
            <w:r>
              <w:rPr>
                <w:rFonts w:hint="eastAsia" w:ascii="微软雅黑" w:hAnsi="微软雅黑" w:eastAsia="微软雅黑" w:cs="微软雅黑"/>
                <w:b w:val="0"/>
                <w:bCs/>
                <w:sz w:val="21"/>
                <w:szCs w:val="21"/>
                <w:lang w:val="en-US" w:eastAsia="zh-CN"/>
              </w:rPr>
              <w:t>7628</w:t>
            </w:r>
          </w:p>
        </w:tc>
      </w:tr>
      <w:tr>
        <w:tblPrEx>
          <w:tblBorders>
            <w:top w:val="single" w:color="A4A4A4" w:themeColor="background1" w:themeShade="A5" w:sz="6" w:space="0"/>
            <w:left w:val="single" w:color="A4A4A4" w:themeColor="background1" w:themeShade="A5" w:sz="6" w:space="0"/>
            <w:bottom w:val="single" w:color="A4A4A4" w:themeColor="background1" w:themeShade="A5" w:sz="6" w:space="0"/>
            <w:right w:val="single" w:color="A4A4A4" w:themeColor="background1" w:themeShade="A5" w:sz="6" w:space="0"/>
            <w:insideH w:val="single" w:color="A4A4A4" w:themeColor="background1" w:themeShade="A5" w:sz="6" w:space="0"/>
            <w:insideV w:val="single" w:color="A4A4A4" w:themeColor="background1" w:themeShade="A5" w:sz="6" w:space="0"/>
          </w:tblBorders>
          <w:tblLayout w:type="fixed"/>
          <w:tblCellMar>
            <w:top w:w="0" w:type="dxa"/>
            <w:left w:w="108" w:type="dxa"/>
            <w:bottom w:w="0" w:type="dxa"/>
            <w:right w:w="108" w:type="dxa"/>
          </w:tblCellMar>
        </w:tblPrEx>
        <w:trPr>
          <w:trHeight w:val="0" w:hRule="atLeast"/>
          <w:jc w:val="center"/>
        </w:trPr>
        <w:tc>
          <w:tcPr>
            <w:tcW w:w="10196" w:type="dxa"/>
            <w:gridSpan w:val="2"/>
            <w:tcBorders>
              <w:tl2br w:val="nil"/>
              <w:tr2bl w:val="nil"/>
            </w:tcBorders>
            <w:shd w:val="clear" w:color="auto" w:fill="FF0000"/>
            <w:noWrap w:val="0"/>
            <w:vAlign w:val="top"/>
          </w:tcPr>
          <w:p>
            <w:pPr>
              <w:tabs>
                <w:tab w:val="left" w:pos="3531"/>
              </w:tabs>
              <w:jc w:val="left"/>
              <w:rPr>
                <w:rFonts w:hint="eastAsia" w:ascii="微软雅黑" w:hAnsi="微软雅黑" w:eastAsia="微软雅黑" w:cs="微软雅黑"/>
                <w:b/>
                <w:bCs w:val="0"/>
                <w:color w:val="EEECE1" w:themeColor="background2"/>
                <w:sz w:val="21"/>
                <w:szCs w:val="21"/>
                <w14:textFill>
                  <w14:solidFill>
                    <w14:schemeClr w14:val="bg2"/>
                  </w14:solidFill>
                </w14:textFill>
              </w:rPr>
            </w:pPr>
            <w:r>
              <w:rPr>
                <w:rFonts w:hint="eastAsia" w:ascii="微软雅黑" w:hAnsi="微软雅黑" w:eastAsia="微软雅黑" w:cs="微软雅黑"/>
                <w:b/>
                <w:bCs w:val="0"/>
                <w:color w:val="EEECE1" w:themeColor="background2"/>
                <w:sz w:val="21"/>
                <w:szCs w:val="21"/>
                <w14:textFill>
                  <w14:solidFill>
                    <w14:schemeClr w14:val="bg2"/>
                  </w14:solidFill>
                </w14:textFill>
              </w:rPr>
              <w:t>性  能  指  标</w:t>
            </w:r>
          </w:p>
        </w:tc>
      </w:tr>
      <w:tr>
        <w:tblPrEx>
          <w:tblBorders>
            <w:top w:val="single" w:color="A4A4A4" w:themeColor="background1" w:themeShade="A5" w:sz="6" w:space="0"/>
            <w:left w:val="single" w:color="A4A4A4" w:themeColor="background1" w:themeShade="A5" w:sz="6" w:space="0"/>
            <w:bottom w:val="single" w:color="A4A4A4" w:themeColor="background1" w:themeShade="A5" w:sz="6" w:space="0"/>
            <w:right w:val="single" w:color="A4A4A4" w:themeColor="background1" w:themeShade="A5" w:sz="6" w:space="0"/>
            <w:insideH w:val="single" w:color="A4A4A4" w:themeColor="background1" w:themeShade="A5" w:sz="6" w:space="0"/>
            <w:insideV w:val="single" w:color="A4A4A4" w:themeColor="background1" w:themeShade="A5" w:sz="6" w:space="0"/>
          </w:tblBorders>
          <w:tblLayout w:type="fixed"/>
          <w:tblCellMar>
            <w:top w:w="0" w:type="dxa"/>
            <w:left w:w="108" w:type="dxa"/>
            <w:bottom w:w="0" w:type="dxa"/>
            <w:right w:w="108" w:type="dxa"/>
          </w:tblCellMar>
        </w:tblPrEx>
        <w:trPr>
          <w:trHeight w:val="0" w:hRule="atLeast"/>
          <w:jc w:val="center"/>
        </w:trPr>
        <w:tc>
          <w:tcPr>
            <w:tcW w:w="3085" w:type="dxa"/>
            <w:tcBorders>
              <w:tl2br w:val="nil"/>
              <w:tr2bl w:val="nil"/>
            </w:tcBorders>
            <w:noWrap w:val="0"/>
            <w:vAlign w:val="top"/>
          </w:tcPr>
          <w:p>
            <w:pPr>
              <w:rPr>
                <w:rFonts w:hint="eastAsia" w:ascii="微软雅黑" w:hAnsi="微软雅黑" w:eastAsia="微软雅黑" w:cs="微软雅黑"/>
                <w:bCs/>
                <w:sz w:val="21"/>
                <w:szCs w:val="21"/>
              </w:rPr>
            </w:pPr>
            <w:r>
              <w:rPr>
                <w:rFonts w:hint="eastAsia" w:ascii="微软雅黑" w:hAnsi="微软雅黑" w:eastAsia="微软雅黑" w:cs="微软雅黑"/>
                <w:spacing w:val="20"/>
                <w:sz w:val="21"/>
                <w:szCs w:val="21"/>
              </w:rPr>
              <w:t>协议</w:t>
            </w:r>
          </w:p>
        </w:tc>
        <w:tc>
          <w:tcPr>
            <w:tcW w:w="7111" w:type="dxa"/>
            <w:tcBorders>
              <w:tl2br w:val="nil"/>
              <w:tr2bl w:val="nil"/>
            </w:tcBorders>
            <w:noWrap w:val="0"/>
            <w:vAlign w:val="top"/>
          </w:tcPr>
          <w:p>
            <w:pPr>
              <w:rPr>
                <w:rFonts w:hint="eastAsia" w:ascii="微软雅黑" w:hAnsi="微软雅黑" w:eastAsia="微软雅黑" w:cs="微软雅黑"/>
                <w:b w:val="0"/>
                <w:bCs/>
                <w:sz w:val="21"/>
                <w:szCs w:val="21"/>
              </w:rPr>
            </w:pPr>
            <w:r>
              <w:rPr>
                <w:rFonts w:hint="eastAsia" w:ascii="微软雅黑" w:hAnsi="微软雅黑" w:eastAsia="微软雅黑" w:cs="微软雅黑"/>
                <w:b w:val="0"/>
                <w:bCs/>
                <w:spacing w:val="20"/>
                <w:sz w:val="21"/>
                <w:szCs w:val="21"/>
              </w:rPr>
              <w:t>EPC CLASS1 Gen 2/ISO 18000-6C</w:t>
            </w:r>
          </w:p>
        </w:tc>
      </w:tr>
      <w:tr>
        <w:tblPrEx>
          <w:tblBorders>
            <w:top w:val="single" w:color="A4A4A4" w:themeColor="background1" w:themeShade="A5" w:sz="6" w:space="0"/>
            <w:left w:val="single" w:color="A4A4A4" w:themeColor="background1" w:themeShade="A5" w:sz="6" w:space="0"/>
            <w:bottom w:val="single" w:color="A4A4A4" w:themeColor="background1" w:themeShade="A5" w:sz="6" w:space="0"/>
            <w:right w:val="single" w:color="A4A4A4" w:themeColor="background1" w:themeShade="A5" w:sz="6" w:space="0"/>
            <w:insideH w:val="single" w:color="A4A4A4" w:themeColor="background1" w:themeShade="A5" w:sz="6" w:space="0"/>
            <w:insideV w:val="single" w:color="A4A4A4" w:themeColor="background1" w:themeShade="A5" w:sz="6" w:space="0"/>
          </w:tblBorders>
          <w:tblLayout w:type="fixed"/>
          <w:tblCellMar>
            <w:top w:w="0" w:type="dxa"/>
            <w:left w:w="108" w:type="dxa"/>
            <w:bottom w:w="0" w:type="dxa"/>
            <w:right w:w="108" w:type="dxa"/>
          </w:tblCellMar>
        </w:tblPrEx>
        <w:trPr>
          <w:trHeight w:val="0" w:hRule="atLeast"/>
          <w:jc w:val="center"/>
        </w:trPr>
        <w:tc>
          <w:tcPr>
            <w:tcW w:w="3085" w:type="dxa"/>
            <w:tcBorders>
              <w:tl2br w:val="nil"/>
              <w:tr2bl w:val="nil"/>
            </w:tcBorders>
            <w:noWrap w:val="0"/>
            <w:vAlign w:val="top"/>
          </w:tcPr>
          <w:p>
            <w:pPr>
              <w:rPr>
                <w:rFonts w:hint="eastAsia" w:ascii="微软雅黑" w:hAnsi="微软雅黑" w:eastAsia="微软雅黑" w:cs="微软雅黑"/>
                <w:sz w:val="21"/>
                <w:szCs w:val="21"/>
              </w:rPr>
            </w:pPr>
            <w:r>
              <w:rPr>
                <w:rFonts w:hint="eastAsia" w:ascii="微软雅黑" w:hAnsi="微软雅黑" w:eastAsia="微软雅黑" w:cs="微软雅黑"/>
                <w:spacing w:val="20"/>
                <w:sz w:val="21"/>
                <w:szCs w:val="21"/>
              </w:rPr>
              <w:t>芯片</w:t>
            </w:r>
          </w:p>
        </w:tc>
        <w:tc>
          <w:tcPr>
            <w:tcW w:w="7111" w:type="dxa"/>
            <w:tcBorders>
              <w:tl2br w:val="nil"/>
              <w:tr2bl w:val="nil"/>
            </w:tcBorders>
            <w:noWrap w:val="0"/>
            <w:vAlign w:val="top"/>
          </w:tcPr>
          <w:p>
            <w:pPr>
              <w:pStyle w:val="18"/>
              <w:autoSpaceDE/>
              <w:autoSpaceDN/>
              <w:adjustRightInd/>
              <w:rPr>
                <w:rFonts w:hint="eastAsia" w:ascii="微软雅黑" w:hAnsi="微软雅黑" w:eastAsia="微软雅黑" w:cs="微软雅黑"/>
                <w:b w:val="0"/>
                <w:bCs/>
                <w:sz w:val="21"/>
                <w:szCs w:val="21"/>
              </w:rPr>
            </w:pPr>
            <w:r>
              <w:rPr>
                <w:rFonts w:hint="eastAsia" w:ascii="微软雅黑" w:hAnsi="微软雅黑" w:eastAsia="微软雅黑" w:cs="微软雅黑"/>
                <w:color w:val="333333"/>
                <w:sz w:val="21"/>
                <w:szCs w:val="21"/>
              </w:rPr>
              <w:t>Impinj Monza R6-P</w:t>
            </w:r>
          </w:p>
        </w:tc>
      </w:tr>
      <w:tr>
        <w:tblPrEx>
          <w:tblBorders>
            <w:top w:val="single" w:color="A4A4A4" w:themeColor="background1" w:themeShade="A5" w:sz="6" w:space="0"/>
            <w:left w:val="single" w:color="A4A4A4" w:themeColor="background1" w:themeShade="A5" w:sz="6" w:space="0"/>
            <w:bottom w:val="single" w:color="A4A4A4" w:themeColor="background1" w:themeShade="A5" w:sz="6" w:space="0"/>
            <w:right w:val="single" w:color="A4A4A4" w:themeColor="background1" w:themeShade="A5" w:sz="6" w:space="0"/>
            <w:insideH w:val="single" w:color="A4A4A4" w:themeColor="background1" w:themeShade="A5" w:sz="6" w:space="0"/>
            <w:insideV w:val="single" w:color="A4A4A4" w:themeColor="background1" w:themeShade="A5" w:sz="6" w:space="0"/>
          </w:tblBorders>
          <w:tblLayout w:type="fixed"/>
          <w:tblCellMar>
            <w:top w:w="0" w:type="dxa"/>
            <w:left w:w="108" w:type="dxa"/>
            <w:bottom w:w="0" w:type="dxa"/>
            <w:right w:w="108" w:type="dxa"/>
          </w:tblCellMar>
        </w:tblPrEx>
        <w:trPr>
          <w:trHeight w:val="0" w:hRule="atLeast"/>
          <w:jc w:val="center"/>
        </w:trPr>
        <w:tc>
          <w:tcPr>
            <w:tcW w:w="3085" w:type="dxa"/>
            <w:tcBorders>
              <w:tl2br w:val="nil"/>
              <w:tr2bl w:val="nil"/>
            </w:tcBorders>
            <w:noWrap w:val="0"/>
            <w:vAlign w:val="top"/>
          </w:tcPr>
          <w:p>
            <w:pPr>
              <w:rPr>
                <w:rFonts w:hint="eastAsia" w:ascii="微软雅黑" w:hAnsi="微软雅黑" w:eastAsia="微软雅黑" w:cs="微软雅黑"/>
                <w:sz w:val="21"/>
                <w:szCs w:val="21"/>
              </w:rPr>
            </w:pPr>
            <w:r>
              <w:rPr>
                <w:rFonts w:hint="eastAsia" w:ascii="微软雅黑" w:hAnsi="微软雅黑" w:eastAsia="微软雅黑" w:cs="微软雅黑"/>
                <w:spacing w:val="20"/>
                <w:sz w:val="21"/>
                <w:szCs w:val="21"/>
              </w:rPr>
              <w:t>工作频率</w:t>
            </w:r>
          </w:p>
        </w:tc>
        <w:tc>
          <w:tcPr>
            <w:tcW w:w="7111" w:type="dxa"/>
            <w:tcBorders>
              <w:tl2br w:val="nil"/>
              <w:tr2bl w:val="nil"/>
            </w:tcBorders>
            <w:noWrap w:val="0"/>
            <w:vAlign w:val="top"/>
          </w:tcPr>
          <w:p>
            <w:pPr>
              <w:rPr>
                <w:rFonts w:hint="eastAsia" w:ascii="微软雅黑" w:hAnsi="微软雅黑" w:eastAsia="微软雅黑" w:cs="微软雅黑"/>
                <w:b w:val="0"/>
                <w:bCs/>
                <w:sz w:val="21"/>
                <w:szCs w:val="21"/>
              </w:rPr>
            </w:pPr>
            <w:r>
              <w:rPr>
                <w:rFonts w:hint="eastAsia" w:ascii="微软雅黑" w:hAnsi="微软雅黑" w:eastAsia="微软雅黑" w:cs="微软雅黑"/>
                <w:b w:val="0"/>
                <w:bCs/>
                <w:spacing w:val="20"/>
                <w:sz w:val="21"/>
                <w:szCs w:val="21"/>
              </w:rPr>
              <w:t>860—960</w:t>
            </w:r>
            <w:r>
              <w:rPr>
                <w:rFonts w:hint="eastAsia" w:ascii="微软雅黑" w:hAnsi="微软雅黑" w:eastAsia="微软雅黑" w:cs="微软雅黑"/>
                <w:b w:val="0"/>
                <w:bCs/>
                <w:spacing w:val="20"/>
                <w:sz w:val="21"/>
                <w:szCs w:val="21"/>
                <w:lang w:val="en-US" w:eastAsia="zh-CN"/>
              </w:rPr>
              <w:t>Mhz</w:t>
            </w:r>
          </w:p>
        </w:tc>
      </w:tr>
      <w:tr>
        <w:tblPrEx>
          <w:tblBorders>
            <w:top w:val="single" w:color="A4A4A4" w:themeColor="background1" w:themeShade="A5" w:sz="6" w:space="0"/>
            <w:left w:val="single" w:color="A4A4A4" w:themeColor="background1" w:themeShade="A5" w:sz="6" w:space="0"/>
            <w:bottom w:val="single" w:color="A4A4A4" w:themeColor="background1" w:themeShade="A5" w:sz="6" w:space="0"/>
            <w:right w:val="single" w:color="A4A4A4" w:themeColor="background1" w:themeShade="A5" w:sz="6" w:space="0"/>
            <w:insideH w:val="single" w:color="A4A4A4" w:themeColor="background1" w:themeShade="A5" w:sz="6" w:space="0"/>
            <w:insideV w:val="single" w:color="A4A4A4" w:themeColor="background1" w:themeShade="A5" w:sz="6" w:space="0"/>
          </w:tblBorders>
          <w:tblLayout w:type="fixed"/>
          <w:tblCellMar>
            <w:top w:w="0" w:type="dxa"/>
            <w:left w:w="108" w:type="dxa"/>
            <w:bottom w:w="0" w:type="dxa"/>
            <w:right w:w="108" w:type="dxa"/>
          </w:tblCellMar>
        </w:tblPrEx>
        <w:trPr>
          <w:trHeight w:val="0" w:hRule="atLeast"/>
          <w:jc w:val="center"/>
        </w:trPr>
        <w:tc>
          <w:tcPr>
            <w:tcW w:w="3085" w:type="dxa"/>
            <w:tcBorders>
              <w:tl2br w:val="nil"/>
              <w:tr2bl w:val="nil"/>
            </w:tcBorders>
            <w:noWrap w:val="0"/>
            <w:vAlign w:val="top"/>
          </w:tcPr>
          <w:p>
            <w:pPr>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rPr>
              <w:t>EPC  容量</w:t>
            </w:r>
          </w:p>
        </w:tc>
        <w:tc>
          <w:tcPr>
            <w:tcW w:w="7111" w:type="dxa"/>
            <w:tcBorders>
              <w:tl2br w:val="nil"/>
              <w:tr2bl w:val="nil"/>
            </w:tcBorders>
            <w:noWrap w:val="0"/>
            <w:vAlign w:val="top"/>
          </w:tcPr>
          <w:p>
            <w:pPr>
              <w:rPr>
                <w:rFonts w:hint="eastAsia" w:ascii="微软雅黑" w:hAnsi="微软雅黑" w:eastAsia="微软雅黑" w:cs="微软雅黑"/>
                <w:b w:val="0"/>
                <w:bCs/>
                <w:sz w:val="21"/>
                <w:szCs w:val="21"/>
              </w:rPr>
            </w:pPr>
            <w:r>
              <w:rPr>
                <w:rFonts w:hint="eastAsia" w:ascii="微软雅黑" w:hAnsi="微软雅黑" w:eastAsia="微软雅黑" w:cs="微软雅黑"/>
                <w:color w:val="333333"/>
                <w:sz w:val="21"/>
                <w:szCs w:val="21"/>
              </w:rPr>
              <w:t>128（96） bits</w:t>
            </w:r>
          </w:p>
        </w:tc>
      </w:tr>
      <w:tr>
        <w:tblPrEx>
          <w:tblBorders>
            <w:top w:val="single" w:color="A4A4A4" w:themeColor="background1" w:themeShade="A5" w:sz="6" w:space="0"/>
            <w:left w:val="single" w:color="A4A4A4" w:themeColor="background1" w:themeShade="A5" w:sz="6" w:space="0"/>
            <w:bottom w:val="single" w:color="A4A4A4" w:themeColor="background1" w:themeShade="A5" w:sz="6" w:space="0"/>
            <w:right w:val="single" w:color="A4A4A4" w:themeColor="background1" w:themeShade="A5" w:sz="6" w:space="0"/>
            <w:insideH w:val="single" w:color="A4A4A4" w:themeColor="background1" w:themeShade="A5" w:sz="6" w:space="0"/>
            <w:insideV w:val="single" w:color="A4A4A4" w:themeColor="background1" w:themeShade="A5" w:sz="6" w:space="0"/>
          </w:tblBorders>
          <w:tblLayout w:type="fixed"/>
          <w:tblCellMar>
            <w:top w:w="0" w:type="dxa"/>
            <w:left w:w="108" w:type="dxa"/>
            <w:bottom w:w="0" w:type="dxa"/>
            <w:right w:w="108" w:type="dxa"/>
          </w:tblCellMar>
        </w:tblPrEx>
        <w:trPr>
          <w:trHeight w:val="0" w:hRule="atLeast"/>
          <w:jc w:val="center"/>
        </w:trPr>
        <w:tc>
          <w:tcPr>
            <w:tcW w:w="3085" w:type="dxa"/>
            <w:tcBorders>
              <w:tl2br w:val="nil"/>
              <w:tr2bl w:val="nil"/>
            </w:tcBorders>
            <w:noWrap w:val="0"/>
            <w:vAlign w:val="top"/>
          </w:tcPr>
          <w:p>
            <w:pPr>
              <w:rPr>
                <w:rFonts w:hint="eastAsia" w:ascii="微软雅黑" w:hAnsi="微软雅黑" w:eastAsia="微软雅黑" w:cs="微软雅黑"/>
                <w:spacing w:val="20"/>
                <w:sz w:val="21"/>
                <w:szCs w:val="21"/>
              </w:rPr>
            </w:pPr>
            <w:r>
              <w:rPr>
                <w:rFonts w:hint="eastAsia" w:ascii="微软雅黑" w:hAnsi="微软雅黑" w:eastAsia="微软雅黑" w:cs="微软雅黑"/>
                <w:color w:val="333333"/>
                <w:sz w:val="21"/>
                <w:szCs w:val="21"/>
              </w:rPr>
              <w:t>User 容量</w:t>
            </w:r>
          </w:p>
        </w:tc>
        <w:tc>
          <w:tcPr>
            <w:tcW w:w="7111" w:type="dxa"/>
            <w:tcBorders>
              <w:tl2br w:val="nil"/>
              <w:tr2bl w:val="nil"/>
            </w:tcBorders>
            <w:noWrap w:val="0"/>
            <w:vAlign w:val="top"/>
          </w:tcPr>
          <w:p>
            <w:pPr>
              <w:rPr>
                <w:rFonts w:hint="eastAsia" w:ascii="微软雅黑" w:hAnsi="微软雅黑" w:eastAsia="微软雅黑" w:cs="微软雅黑"/>
                <w:b w:val="0"/>
                <w:bCs/>
                <w:spacing w:val="20"/>
                <w:sz w:val="21"/>
                <w:szCs w:val="21"/>
              </w:rPr>
            </w:pPr>
            <w:r>
              <w:rPr>
                <w:rFonts w:hint="eastAsia" w:ascii="微软雅黑" w:hAnsi="微软雅黑" w:eastAsia="微软雅黑" w:cs="微软雅黑"/>
                <w:color w:val="333333"/>
                <w:sz w:val="21"/>
                <w:szCs w:val="21"/>
              </w:rPr>
              <w:t>32 （64）bits</w:t>
            </w:r>
          </w:p>
        </w:tc>
      </w:tr>
      <w:tr>
        <w:tblPrEx>
          <w:tblBorders>
            <w:top w:val="single" w:color="A4A4A4" w:themeColor="background1" w:themeShade="A5" w:sz="6" w:space="0"/>
            <w:left w:val="single" w:color="A4A4A4" w:themeColor="background1" w:themeShade="A5" w:sz="6" w:space="0"/>
            <w:bottom w:val="single" w:color="A4A4A4" w:themeColor="background1" w:themeShade="A5" w:sz="6" w:space="0"/>
            <w:right w:val="single" w:color="A4A4A4" w:themeColor="background1" w:themeShade="A5" w:sz="6" w:space="0"/>
            <w:insideH w:val="single" w:color="A4A4A4" w:themeColor="background1" w:themeShade="A5" w:sz="6" w:space="0"/>
            <w:insideV w:val="single" w:color="A4A4A4" w:themeColor="background1" w:themeShade="A5" w:sz="6" w:space="0"/>
          </w:tblBorders>
          <w:tblLayout w:type="fixed"/>
          <w:tblCellMar>
            <w:top w:w="0" w:type="dxa"/>
            <w:left w:w="108" w:type="dxa"/>
            <w:bottom w:w="0" w:type="dxa"/>
            <w:right w:w="108" w:type="dxa"/>
          </w:tblCellMar>
        </w:tblPrEx>
        <w:trPr>
          <w:trHeight w:val="0" w:hRule="atLeast"/>
          <w:jc w:val="center"/>
        </w:trPr>
        <w:tc>
          <w:tcPr>
            <w:tcW w:w="3085" w:type="dxa"/>
            <w:tcBorders>
              <w:tl2br w:val="nil"/>
              <w:tr2bl w:val="nil"/>
            </w:tcBorders>
            <w:noWrap w:val="0"/>
            <w:vAlign w:val="top"/>
          </w:tcPr>
          <w:p>
            <w:pPr>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读取距离（RFID）</w:t>
            </w:r>
          </w:p>
        </w:tc>
        <w:tc>
          <w:tcPr>
            <w:tcW w:w="7111" w:type="dxa"/>
            <w:tcBorders>
              <w:tl2br w:val="nil"/>
              <w:tr2bl w:val="nil"/>
            </w:tcBorders>
            <w:noWrap w:val="0"/>
            <w:vAlign w:val="top"/>
          </w:tcPr>
          <w:p>
            <w:pPr>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&gt;8米</w:t>
            </w:r>
          </w:p>
        </w:tc>
      </w:tr>
      <w:tr>
        <w:tblPrEx>
          <w:tblBorders>
            <w:top w:val="single" w:color="A4A4A4" w:themeColor="background1" w:themeShade="A5" w:sz="6" w:space="0"/>
            <w:left w:val="single" w:color="A4A4A4" w:themeColor="background1" w:themeShade="A5" w:sz="6" w:space="0"/>
            <w:bottom w:val="single" w:color="A4A4A4" w:themeColor="background1" w:themeShade="A5" w:sz="6" w:space="0"/>
            <w:right w:val="single" w:color="A4A4A4" w:themeColor="background1" w:themeShade="A5" w:sz="6" w:space="0"/>
            <w:insideH w:val="single" w:color="A4A4A4" w:themeColor="background1" w:themeShade="A5" w:sz="6" w:space="0"/>
            <w:insideV w:val="single" w:color="A4A4A4" w:themeColor="background1" w:themeShade="A5" w:sz="6" w:space="0"/>
          </w:tblBorders>
          <w:tblLayout w:type="fixed"/>
          <w:tblCellMar>
            <w:top w:w="0" w:type="dxa"/>
            <w:left w:w="108" w:type="dxa"/>
            <w:bottom w:w="0" w:type="dxa"/>
            <w:right w:w="108" w:type="dxa"/>
          </w:tblCellMar>
        </w:tblPrEx>
        <w:trPr>
          <w:trHeight w:val="0" w:hRule="atLeast"/>
          <w:jc w:val="center"/>
        </w:trPr>
        <w:tc>
          <w:tcPr>
            <w:tcW w:w="3085" w:type="dxa"/>
            <w:tcBorders>
              <w:tl2br w:val="nil"/>
              <w:tr2bl w:val="nil"/>
            </w:tcBorders>
            <w:noWrap w:val="0"/>
            <w:vAlign w:val="top"/>
          </w:tcPr>
          <w:p>
            <w:pPr>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读取距离 (EAS)</w:t>
            </w:r>
          </w:p>
        </w:tc>
        <w:tc>
          <w:tcPr>
            <w:tcW w:w="7111" w:type="dxa"/>
            <w:tcBorders>
              <w:tl2br w:val="nil"/>
              <w:tr2bl w:val="nil"/>
            </w:tcBorders>
            <w:noWrap w:val="0"/>
            <w:vAlign w:val="top"/>
          </w:tcPr>
          <w:p>
            <w:pPr>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&gt;1米 基于EAS单门系统</w:t>
            </w:r>
          </w:p>
        </w:tc>
      </w:tr>
      <w:tr>
        <w:tblPrEx>
          <w:tblBorders>
            <w:top w:val="single" w:color="A4A4A4" w:themeColor="background1" w:themeShade="A5" w:sz="6" w:space="0"/>
            <w:left w:val="single" w:color="A4A4A4" w:themeColor="background1" w:themeShade="A5" w:sz="6" w:space="0"/>
            <w:bottom w:val="single" w:color="A4A4A4" w:themeColor="background1" w:themeShade="A5" w:sz="6" w:space="0"/>
            <w:right w:val="single" w:color="A4A4A4" w:themeColor="background1" w:themeShade="A5" w:sz="6" w:space="0"/>
            <w:insideH w:val="single" w:color="A4A4A4" w:themeColor="background1" w:themeShade="A5" w:sz="6" w:space="0"/>
            <w:insideV w:val="single" w:color="A4A4A4" w:themeColor="background1" w:themeShade="A5" w:sz="6" w:space="0"/>
          </w:tblBorders>
          <w:tblLayout w:type="fixed"/>
          <w:tblCellMar>
            <w:top w:w="0" w:type="dxa"/>
            <w:left w:w="108" w:type="dxa"/>
            <w:bottom w:w="0" w:type="dxa"/>
            <w:right w:w="108" w:type="dxa"/>
          </w:tblCellMar>
        </w:tblPrEx>
        <w:trPr>
          <w:trHeight w:val="0" w:hRule="atLeast"/>
          <w:jc w:val="center"/>
        </w:trPr>
        <w:tc>
          <w:tcPr>
            <w:tcW w:w="3085" w:type="dxa"/>
            <w:tcBorders>
              <w:tl2br w:val="nil"/>
              <w:tr2bl w:val="nil"/>
            </w:tcBorders>
            <w:noWrap w:val="0"/>
            <w:vAlign w:val="top"/>
          </w:tcPr>
          <w:p>
            <w:pPr>
              <w:rPr>
                <w:rFonts w:hint="eastAsia" w:ascii="微软雅黑" w:hAnsi="微软雅黑" w:eastAsia="微软雅黑" w:cs="微软雅黑"/>
                <w:sz w:val="21"/>
                <w:szCs w:val="21"/>
              </w:rPr>
            </w:pPr>
            <w:r>
              <w:rPr>
                <w:rFonts w:hint="eastAsia" w:ascii="微软雅黑" w:hAnsi="微软雅黑" w:eastAsia="微软雅黑" w:cs="微软雅黑"/>
                <w:spacing w:val="20"/>
                <w:sz w:val="21"/>
                <w:szCs w:val="21"/>
              </w:rPr>
              <w:t>尺寸</w:t>
            </w:r>
          </w:p>
        </w:tc>
        <w:tc>
          <w:tcPr>
            <w:tcW w:w="7111" w:type="dxa"/>
            <w:tcBorders>
              <w:tl2br w:val="nil"/>
              <w:tr2bl w:val="nil"/>
            </w:tcBorders>
            <w:noWrap w:val="0"/>
            <w:vAlign w:val="top"/>
          </w:tcPr>
          <w:p>
            <w:pPr>
              <w:rPr>
                <w:rFonts w:hint="eastAsia" w:ascii="微软雅黑" w:hAnsi="微软雅黑" w:eastAsia="微软雅黑" w:cs="微软雅黑"/>
                <w:b w:val="0"/>
                <w:bCs/>
                <w:spacing w:val="20"/>
                <w:sz w:val="21"/>
                <w:szCs w:val="21"/>
              </w:rPr>
            </w:pPr>
            <w:r>
              <w:rPr>
                <w:rFonts w:hint="eastAsia" w:ascii="微软雅黑" w:hAnsi="微软雅黑" w:eastAsia="微软雅黑" w:cs="微软雅黑"/>
                <w:color w:val="333333"/>
                <w:sz w:val="21"/>
                <w:szCs w:val="21"/>
              </w:rPr>
              <w:t>7</w:t>
            </w:r>
            <w:r>
              <w:rPr>
                <w:rFonts w:hint="eastAsia" w:ascii="微软雅黑" w:hAnsi="微软雅黑" w:eastAsia="微软雅黑" w:cs="微软雅黑"/>
                <w:color w:val="333333"/>
                <w:sz w:val="21"/>
                <w:szCs w:val="21"/>
                <w:lang w:val="en-US" w:eastAsia="zh-CN"/>
              </w:rPr>
              <w:t>6</w:t>
            </w:r>
            <w:r>
              <w:rPr>
                <w:rFonts w:hint="eastAsia" w:ascii="微软雅黑" w:hAnsi="微软雅黑" w:eastAsia="微软雅黑" w:cs="微软雅黑"/>
                <w:color w:val="333333"/>
                <w:sz w:val="21"/>
                <w:szCs w:val="21"/>
              </w:rPr>
              <w:t>*</w:t>
            </w:r>
            <w:r>
              <w:rPr>
                <w:rFonts w:hint="eastAsia" w:ascii="微软雅黑" w:hAnsi="微软雅黑" w:eastAsia="微软雅黑" w:cs="微软雅黑"/>
                <w:color w:val="333333"/>
                <w:sz w:val="21"/>
                <w:szCs w:val="21"/>
                <w:lang w:val="en-US" w:eastAsia="zh-CN"/>
              </w:rPr>
              <w:t>28</w:t>
            </w:r>
            <w:r>
              <w:rPr>
                <w:rFonts w:hint="eastAsia" w:ascii="微软雅黑" w:hAnsi="微软雅黑" w:eastAsia="微软雅黑" w:cs="微软雅黑"/>
                <w:color w:val="333333"/>
                <w:sz w:val="21"/>
                <w:szCs w:val="21"/>
              </w:rPr>
              <w:t>*</w:t>
            </w:r>
            <w:r>
              <w:rPr>
                <w:rFonts w:hint="eastAsia" w:ascii="微软雅黑" w:hAnsi="微软雅黑" w:eastAsia="微软雅黑" w:cs="微软雅黑"/>
                <w:color w:val="333333"/>
                <w:sz w:val="21"/>
                <w:szCs w:val="21"/>
                <w:lang w:val="en-US" w:eastAsia="zh-CN"/>
              </w:rPr>
              <w:t>18</w:t>
            </w:r>
            <w:r>
              <w:rPr>
                <w:rFonts w:hint="eastAsia" w:ascii="微软雅黑" w:hAnsi="微软雅黑" w:eastAsia="微软雅黑" w:cs="微软雅黑"/>
                <w:color w:val="333333"/>
                <w:sz w:val="21"/>
                <w:szCs w:val="21"/>
              </w:rPr>
              <w:t>mm</w:t>
            </w:r>
          </w:p>
        </w:tc>
      </w:tr>
      <w:tr>
        <w:tblPrEx>
          <w:tblBorders>
            <w:top w:val="single" w:color="A4A4A4" w:themeColor="background1" w:themeShade="A5" w:sz="6" w:space="0"/>
            <w:left w:val="single" w:color="A4A4A4" w:themeColor="background1" w:themeShade="A5" w:sz="6" w:space="0"/>
            <w:bottom w:val="single" w:color="A4A4A4" w:themeColor="background1" w:themeShade="A5" w:sz="6" w:space="0"/>
            <w:right w:val="single" w:color="A4A4A4" w:themeColor="background1" w:themeShade="A5" w:sz="6" w:space="0"/>
            <w:insideH w:val="single" w:color="A4A4A4" w:themeColor="background1" w:themeShade="A5" w:sz="6" w:space="0"/>
            <w:insideV w:val="single" w:color="A4A4A4" w:themeColor="background1" w:themeShade="A5" w:sz="6" w:space="0"/>
          </w:tblBorders>
          <w:tblLayout w:type="fixed"/>
          <w:tblCellMar>
            <w:top w:w="0" w:type="dxa"/>
            <w:left w:w="108" w:type="dxa"/>
            <w:bottom w:w="0" w:type="dxa"/>
            <w:right w:w="108" w:type="dxa"/>
          </w:tblCellMar>
        </w:tblPrEx>
        <w:trPr>
          <w:trHeight w:val="0" w:hRule="atLeast"/>
          <w:jc w:val="center"/>
        </w:trPr>
        <w:tc>
          <w:tcPr>
            <w:tcW w:w="3085" w:type="dxa"/>
            <w:tcBorders>
              <w:tl2br w:val="nil"/>
              <w:tr2bl w:val="nil"/>
            </w:tcBorders>
            <w:noWrap w:val="0"/>
            <w:vAlign w:val="top"/>
          </w:tcPr>
          <w:p>
            <w:pPr>
              <w:rPr>
                <w:rFonts w:hint="eastAsia" w:ascii="微软雅黑" w:hAnsi="微软雅黑" w:eastAsia="微软雅黑" w:cs="微软雅黑"/>
                <w:spacing w:val="20"/>
                <w:sz w:val="21"/>
                <w:szCs w:val="21"/>
                <w:lang w:eastAsia="zh-CN"/>
              </w:rPr>
            </w:pPr>
            <w:r>
              <w:rPr>
                <w:rFonts w:hint="eastAsia" w:ascii="微软雅黑" w:hAnsi="微软雅黑" w:eastAsia="微软雅黑" w:cs="微软雅黑"/>
                <w:spacing w:val="20"/>
                <w:sz w:val="21"/>
                <w:szCs w:val="21"/>
                <w:lang w:eastAsia="zh-CN"/>
              </w:rPr>
              <w:t>重量</w:t>
            </w:r>
          </w:p>
        </w:tc>
        <w:tc>
          <w:tcPr>
            <w:tcW w:w="7111" w:type="dxa"/>
            <w:tcBorders>
              <w:tl2br w:val="nil"/>
              <w:tr2bl w:val="nil"/>
            </w:tcBorders>
            <w:noWrap w:val="0"/>
            <w:vAlign w:val="top"/>
          </w:tcPr>
          <w:p>
            <w:pPr>
              <w:rPr>
                <w:rFonts w:hint="default" w:ascii="微软雅黑" w:hAnsi="微软雅黑" w:eastAsia="微软雅黑" w:cs="微软雅黑"/>
                <w:color w:val="333333"/>
                <w:sz w:val="21"/>
                <w:szCs w:val="21"/>
                <w:lang w:val="en-US" w:eastAsia="zh-CN"/>
              </w:rPr>
            </w:pPr>
            <w:r>
              <w:rPr>
                <w:rFonts w:hint="eastAsia" w:ascii="微软雅黑" w:hAnsi="微软雅黑" w:eastAsia="微软雅黑" w:cs="微软雅黑"/>
                <w:color w:val="333333"/>
                <w:sz w:val="21"/>
                <w:szCs w:val="21"/>
                <w:lang w:val="en-US" w:eastAsia="zh-CN"/>
              </w:rPr>
              <w:t>12.5g</w:t>
            </w:r>
          </w:p>
        </w:tc>
      </w:tr>
      <w:tr>
        <w:tblPrEx>
          <w:tblBorders>
            <w:top w:val="single" w:color="A4A4A4" w:themeColor="background1" w:themeShade="A5" w:sz="6" w:space="0"/>
            <w:left w:val="single" w:color="A4A4A4" w:themeColor="background1" w:themeShade="A5" w:sz="6" w:space="0"/>
            <w:bottom w:val="single" w:color="A4A4A4" w:themeColor="background1" w:themeShade="A5" w:sz="6" w:space="0"/>
            <w:right w:val="single" w:color="A4A4A4" w:themeColor="background1" w:themeShade="A5" w:sz="6" w:space="0"/>
            <w:insideH w:val="single" w:color="A4A4A4" w:themeColor="background1" w:themeShade="A5" w:sz="6" w:space="0"/>
            <w:insideV w:val="single" w:color="A4A4A4" w:themeColor="background1" w:themeShade="A5" w:sz="6" w:space="0"/>
          </w:tblBorders>
          <w:tblLayout w:type="fixed"/>
          <w:tblCellMar>
            <w:top w:w="0" w:type="dxa"/>
            <w:left w:w="108" w:type="dxa"/>
            <w:bottom w:w="0" w:type="dxa"/>
            <w:right w:w="108" w:type="dxa"/>
          </w:tblCellMar>
        </w:tblPrEx>
        <w:trPr>
          <w:trHeight w:val="0" w:hRule="atLeast"/>
          <w:jc w:val="center"/>
        </w:trPr>
        <w:tc>
          <w:tcPr>
            <w:tcW w:w="3085" w:type="dxa"/>
            <w:tcBorders>
              <w:tl2br w:val="nil"/>
              <w:tr2bl w:val="nil"/>
            </w:tcBorders>
            <w:noWrap w:val="0"/>
            <w:vAlign w:val="top"/>
          </w:tcPr>
          <w:p>
            <w:pPr>
              <w:rPr>
                <w:rFonts w:hint="eastAsia" w:ascii="微软雅黑" w:hAnsi="微软雅黑" w:eastAsia="微软雅黑" w:cs="微软雅黑"/>
                <w:sz w:val="21"/>
                <w:szCs w:val="21"/>
              </w:rPr>
            </w:pPr>
            <w:r>
              <w:rPr>
                <w:rFonts w:hint="eastAsia" w:ascii="微软雅黑" w:hAnsi="微软雅黑" w:eastAsia="微软雅黑" w:cs="微软雅黑"/>
                <w:spacing w:val="20"/>
                <w:sz w:val="21"/>
                <w:szCs w:val="21"/>
              </w:rPr>
              <w:t>工作模式</w:t>
            </w:r>
          </w:p>
        </w:tc>
        <w:tc>
          <w:tcPr>
            <w:tcW w:w="7111" w:type="dxa"/>
            <w:tcBorders>
              <w:tl2br w:val="nil"/>
              <w:tr2bl w:val="nil"/>
            </w:tcBorders>
            <w:noWrap w:val="0"/>
            <w:vAlign w:val="top"/>
          </w:tcPr>
          <w:p>
            <w:pPr>
              <w:rPr>
                <w:rFonts w:hint="eastAsia" w:ascii="微软雅黑" w:hAnsi="微软雅黑" w:eastAsia="微软雅黑" w:cs="微软雅黑"/>
                <w:b w:val="0"/>
                <w:bCs/>
                <w:sz w:val="21"/>
                <w:szCs w:val="21"/>
              </w:rPr>
            </w:pPr>
            <w:r>
              <w:rPr>
                <w:rFonts w:hint="eastAsia" w:ascii="微软雅黑" w:hAnsi="微软雅黑" w:eastAsia="微软雅黑" w:cs="微软雅黑"/>
                <w:b w:val="0"/>
                <w:bCs/>
                <w:spacing w:val="20"/>
                <w:sz w:val="21"/>
                <w:szCs w:val="21"/>
              </w:rPr>
              <w:t>可读写</w:t>
            </w:r>
          </w:p>
        </w:tc>
      </w:tr>
      <w:tr>
        <w:tblPrEx>
          <w:tblBorders>
            <w:top w:val="single" w:color="A4A4A4" w:themeColor="background1" w:themeShade="A5" w:sz="6" w:space="0"/>
            <w:left w:val="single" w:color="A4A4A4" w:themeColor="background1" w:themeShade="A5" w:sz="6" w:space="0"/>
            <w:bottom w:val="single" w:color="A4A4A4" w:themeColor="background1" w:themeShade="A5" w:sz="6" w:space="0"/>
            <w:right w:val="single" w:color="A4A4A4" w:themeColor="background1" w:themeShade="A5" w:sz="6" w:space="0"/>
            <w:insideH w:val="single" w:color="A4A4A4" w:themeColor="background1" w:themeShade="A5" w:sz="6" w:space="0"/>
            <w:insideV w:val="single" w:color="A4A4A4" w:themeColor="background1" w:themeShade="A5" w:sz="6" w:space="0"/>
          </w:tblBorders>
          <w:tblLayout w:type="fixed"/>
          <w:tblCellMar>
            <w:top w:w="0" w:type="dxa"/>
            <w:left w:w="108" w:type="dxa"/>
            <w:bottom w:w="0" w:type="dxa"/>
            <w:right w:w="108" w:type="dxa"/>
          </w:tblCellMar>
        </w:tblPrEx>
        <w:trPr>
          <w:trHeight w:val="0" w:hRule="atLeast"/>
          <w:jc w:val="center"/>
        </w:trPr>
        <w:tc>
          <w:tcPr>
            <w:tcW w:w="3085" w:type="dxa"/>
            <w:tcBorders>
              <w:tl2br w:val="nil"/>
              <w:tr2bl w:val="nil"/>
            </w:tcBorders>
            <w:noWrap w:val="0"/>
            <w:vAlign w:val="top"/>
          </w:tcPr>
          <w:p>
            <w:pPr>
              <w:rPr>
                <w:rFonts w:hint="eastAsia" w:ascii="微软雅黑" w:hAnsi="微软雅黑" w:eastAsia="微软雅黑" w:cs="微软雅黑"/>
                <w:sz w:val="21"/>
                <w:szCs w:val="21"/>
              </w:rPr>
            </w:pPr>
            <w:r>
              <w:rPr>
                <w:rFonts w:hint="eastAsia" w:ascii="微软雅黑" w:hAnsi="微软雅黑" w:eastAsia="微软雅黑" w:cs="微软雅黑"/>
                <w:spacing w:val="20"/>
                <w:sz w:val="21"/>
                <w:szCs w:val="21"/>
              </w:rPr>
              <w:t>存储时间</w:t>
            </w:r>
          </w:p>
        </w:tc>
        <w:tc>
          <w:tcPr>
            <w:tcW w:w="7111" w:type="dxa"/>
            <w:tcBorders>
              <w:tl2br w:val="nil"/>
              <w:tr2bl w:val="nil"/>
            </w:tcBorders>
            <w:noWrap w:val="0"/>
            <w:vAlign w:val="top"/>
          </w:tcPr>
          <w:p>
            <w:pPr>
              <w:rPr>
                <w:rFonts w:hint="eastAsia" w:ascii="微软雅黑" w:hAnsi="微软雅黑" w:eastAsia="微软雅黑" w:cs="微软雅黑"/>
                <w:b w:val="0"/>
                <w:bCs/>
                <w:sz w:val="21"/>
                <w:szCs w:val="21"/>
              </w:rPr>
            </w:pPr>
            <w:r>
              <w:rPr>
                <w:rFonts w:hint="eastAsia" w:ascii="微软雅黑" w:hAnsi="微软雅黑" w:eastAsia="微软雅黑" w:cs="微软雅黑"/>
                <w:b w:val="0"/>
                <w:bCs/>
                <w:spacing w:val="20"/>
                <w:sz w:val="21"/>
                <w:szCs w:val="21"/>
              </w:rPr>
              <w:t>＞10年</w:t>
            </w:r>
          </w:p>
        </w:tc>
      </w:tr>
      <w:tr>
        <w:tblPrEx>
          <w:tblBorders>
            <w:top w:val="single" w:color="A4A4A4" w:themeColor="background1" w:themeShade="A5" w:sz="6" w:space="0"/>
            <w:left w:val="single" w:color="A4A4A4" w:themeColor="background1" w:themeShade="A5" w:sz="6" w:space="0"/>
            <w:bottom w:val="single" w:color="A4A4A4" w:themeColor="background1" w:themeShade="A5" w:sz="6" w:space="0"/>
            <w:right w:val="single" w:color="A4A4A4" w:themeColor="background1" w:themeShade="A5" w:sz="6" w:space="0"/>
            <w:insideH w:val="single" w:color="A4A4A4" w:themeColor="background1" w:themeShade="A5" w:sz="6" w:space="0"/>
            <w:insideV w:val="single" w:color="A4A4A4" w:themeColor="background1" w:themeShade="A5" w:sz="6" w:space="0"/>
          </w:tblBorders>
          <w:tblLayout w:type="fixed"/>
          <w:tblCellMar>
            <w:top w:w="0" w:type="dxa"/>
            <w:left w:w="108" w:type="dxa"/>
            <w:bottom w:w="0" w:type="dxa"/>
            <w:right w:w="108" w:type="dxa"/>
          </w:tblCellMar>
        </w:tblPrEx>
        <w:trPr>
          <w:trHeight w:val="0" w:hRule="atLeast"/>
          <w:jc w:val="center"/>
        </w:trPr>
        <w:tc>
          <w:tcPr>
            <w:tcW w:w="3085" w:type="dxa"/>
            <w:tcBorders>
              <w:tl2br w:val="nil"/>
              <w:tr2bl w:val="nil"/>
            </w:tcBorders>
            <w:noWrap w:val="0"/>
            <w:vAlign w:val="top"/>
          </w:tcPr>
          <w:p>
            <w:pPr>
              <w:rPr>
                <w:rFonts w:hint="eastAsia" w:ascii="微软雅黑" w:hAnsi="微软雅黑" w:eastAsia="微软雅黑" w:cs="微软雅黑"/>
                <w:sz w:val="21"/>
                <w:szCs w:val="21"/>
              </w:rPr>
            </w:pPr>
            <w:r>
              <w:rPr>
                <w:rFonts w:hint="eastAsia" w:ascii="微软雅黑" w:hAnsi="微软雅黑" w:eastAsia="微软雅黑" w:cs="微软雅黑"/>
                <w:spacing w:val="20"/>
                <w:sz w:val="21"/>
                <w:szCs w:val="21"/>
              </w:rPr>
              <w:t>可擦写次数</w:t>
            </w:r>
          </w:p>
        </w:tc>
        <w:tc>
          <w:tcPr>
            <w:tcW w:w="7111" w:type="dxa"/>
            <w:tcBorders>
              <w:tl2br w:val="nil"/>
              <w:tr2bl w:val="nil"/>
            </w:tcBorders>
            <w:noWrap w:val="0"/>
            <w:vAlign w:val="top"/>
          </w:tcPr>
          <w:p>
            <w:pPr>
              <w:rPr>
                <w:rFonts w:hint="eastAsia" w:ascii="微软雅黑" w:hAnsi="微软雅黑" w:eastAsia="微软雅黑" w:cs="微软雅黑"/>
                <w:b w:val="0"/>
                <w:bCs/>
                <w:sz w:val="21"/>
                <w:szCs w:val="21"/>
              </w:rPr>
            </w:pPr>
            <w:r>
              <w:rPr>
                <w:rFonts w:hint="eastAsia" w:ascii="微软雅黑" w:hAnsi="微软雅黑" w:eastAsia="微软雅黑" w:cs="微软雅黑"/>
                <w:b w:val="0"/>
                <w:bCs/>
                <w:spacing w:val="20"/>
                <w:sz w:val="21"/>
                <w:szCs w:val="21"/>
              </w:rPr>
              <w:t>＞100,000次</w:t>
            </w:r>
          </w:p>
        </w:tc>
      </w:tr>
      <w:tr>
        <w:tblPrEx>
          <w:tblBorders>
            <w:top w:val="single" w:color="A4A4A4" w:themeColor="background1" w:themeShade="A5" w:sz="6" w:space="0"/>
            <w:left w:val="single" w:color="A4A4A4" w:themeColor="background1" w:themeShade="A5" w:sz="6" w:space="0"/>
            <w:bottom w:val="single" w:color="A4A4A4" w:themeColor="background1" w:themeShade="A5" w:sz="6" w:space="0"/>
            <w:right w:val="single" w:color="A4A4A4" w:themeColor="background1" w:themeShade="A5" w:sz="6" w:space="0"/>
            <w:insideH w:val="single" w:color="A4A4A4" w:themeColor="background1" w:themeShade="A5" w:sz="6" w:space="0"/>
            <w:insideV w:val="single" w:color="A4A4A4" w:themeColor="background1" w:themeShade="A5" w:sz="6" w:space="0"/>
          </w:tblBorders>
          <w:tblLayout w:type="fixed"/>
          <w:tblCellMar>
            <w:top w:w="0" w:type="dxa"/>
            <w:left w:w="108" w:type="dxa"/>
            <w:bottom w:w="0" w:type="dxa"/>
            <w:right w:w="108" w:type="dxa"/>
          </w:tblCellMar>
        </w:tblPrEx>
        <w:trPr>
          <w:trHeight w:val="0" w:hRule="atLeast"/>
          <w:jc w:val="center"/>
        </w:trPr>
        <w:tc>
          <w:tcPr>
            <w:tcW w:w="3085" w:type="dxa"/>
            <w:tcBorders>
              <w:tl2br w:val="nil"/>
              <w:tr2bl w:val="nil"/>
            </w:tcBorders>
            <w:noWrap w:val="0"/>
            <w:vAlign w:val="top"/>
          </w:tcPr>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工作温度</w:t>
            </w:r>
          </w:p>
        </w:tc>
        <w:tc>
          <w:tcPr>
            <w:tcW w:w="7111" w:type="dxa"/>
            <w:tcBorders>
              <w:tl2br w:val="nil"/>
              <w:tr2bl w:val="nil"/>
            </w:tcBorders>
            <w:noWrap w:val="0"/>
            <w:vAlign w:val="top"/>
          </w:tcPr>
          <w:p>
            <w:pPr>
              <w:rPr>
                <w:rFonts w:hint="eastAsia" w:ascii="微软雅黑" w:hAnsi="微软雅黑" w:eastAsia="微软雅黑" w:cs="微软雅黑"/>
                <w:b w:val="0"/>
                <w:bCs/>
                <w:spacing w:val="20"/>
                <w:sz w:val="21"/>
                <w:szCs w:val="21"/>
              </w:rPr>
            </w:pPr>
            <w:r>
              <w:rPr>
                <w:rFonts w:hint="eastAsia" w:ascii="微软雅黑" w:hAnsi="微软雅黑" w:eastAsia="微软雅黑" w:cs="微软雅黑"/>
                <w:b w:val="0"/>
                <w:bCs/>
                <w:spacing w:val="20"/>
                <w:sz w:val="21"/>
                <w:szCs w:val="21"/>
              </w:rPr>
              <w:t>-20</w:t>
            </w:r>
            <w:r>
              <w:rPr>
                <w:rFonts w:hint="eastAsia" w:ascii="微软雅黑" w:hAnsi="微软雅黑" w:eastAsia="微软雅黑" w:cs="微软雅黑"/>
                <w:b w:val="0"/>
                <w:bCs/>
                <w:color w:val="000000"/>
                <w:kern w:val="0"/>
                <w:position w:val="-1"/>
                <w:sz w:val="21"/>
                <w:szCs w:val="21"/>
              </w:rPr>
              <w:t>℃</w:t>
            </w:r>
            <w:r>
              <w:rPr>
                <w:rFonts w:hint="eastAsia" w:ascii="微软雅黑" w:hAnsi="微软雅黑" w:eastAsia="微软雅黑" w:cs="微软雅黑"/>
                <w:b w:val="0"/>
                <w:bCs/>
                <w:color w:val="000000"/>
                <w:spacing w:val="-1"/>
                <w:kern w:val="0"/>
                <w:position w:val="-1"/>
                <w:sz w:val="21"/>
                <w:szCs w:val="21"/>
              </w:rPr>
              <w:t xml:space="preserve"> ～</w:t>
            </w:r>
            <w:r>
              <w:rPr>
                <w:rFonts w:hint="eastAsia" w:ascii="微软雅黑" w:hAnsi="微软雅黑" w:eastAsia="微软雅黑" w:cs="微软雅黑"/>
                <w:b w:val="0"/>
                <w:bCs/>
                <w:color w:val="000000"/>
                <w:spacing w:val="-1"/>
                <w:kern w:val="0"/>
                <w:position w:val="-1"/>
                <w:sz w:val="21"/>
                <w:szCs w:val="21"/>
                <w:lang w:val="en-US" w:eastAsia="zh-CN"/>
              </w:rPr>
              <w:t>75</w:t>
            </w:r>
            <w:r>
              <w:rPr>
                <w:rFonts w:hint="eastAsia" w:ascii="微软雅黑" w:hAnsi="微软雅黑" w:eastAsia="微软雅黑" w:cs="微软雅黑"/>
                <w:b w:val="0"/>
                <w:bCs/>
                <w:color w:val="000000"/>
                <w:kern w:val="0"/>
                <w:sz w:val="21"/>
                <w:szCs w:val="21"/>
              </w:rPr>
              <w:t>℃</w:t>
            </w:r>
          </w:p>
        </w:tc>
      </w:tr>
      <w:tr>
        <w:tblPrEx>
          <w:tblBorders>
            <w:top w:val="single" w:color="A4A4A4" w:themeColor="background1" w:themeShade="A5" w:sz="6" w:space="0"/>
            <w:left w:val="single" w:color="A4A4A4" w:themeColor="background1" w:themeShade="A5" w:sz="6" w:space="0"/>
            <w:bottom w:val="single" w:color="A4A4A4" w:themeColor="background1" w:themeShade="A5" w:sz="6" w:space="0"/>
            <w:right w:val="single" w:color="A4A4A4" w:themeColor="background1" w:themeShade="A5" w:sz="6" w:space="0"/>
            <w:insideH w:val="single" w:color="A4A4A4" w:themeColor="background1" w:themeShade="A5" w:sz="6" w:space="0"/>
            <w:insideV w:val="single" w:color="A4A4A4" w:themeColor="background1" w:themeShade="A5" w:sz="6" w:space="0"/>
          </w:tblBorders>
          <w:tblLayout w:type="fixed"/>
          <w:tblCellMar>
            <w:top w:w="0" w:type="dxa"/>
            <w:left w:w="108" w:type="dxa"/>
            <w:bottom w:w="0" w:type="dxa"/>
            <w:right w:w="108" w:type="dxa"/>
          </w:tblCellMar>
        </w:tblPrEx>
        <w:trPr>
          <w:trHeight w:val="0" w:hRule="atLeast"/>
          <w:jc w:val="center"/>
        </w:trPr>
        <w:tc>
          <w:tcPr>
            <w:tcW w:w="3085" w:type="dxa"/>
            <w:tcBorders>
              <w:tl2br w:val="nil"/>
              <w:tr2bl w:val="nil"/>
            </w:tcBorders>
            <w:noWrap w:val="0"/>
            <w:vAlign w:val="top"/>
          </w:tcPr>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存储温度</w:t>
            </w:r>
          </w:p>
        </w:tc>
        <w:tc>
          <w:tcPr>
            <w:tcW w:w="7111" w:type="dxa"/>
            <w:tcBorders>
              <w:tl2br w:val="nil"/>
              <w:tr2bl w:val="nil"/>
            </w:tcBorders>
            <w:noWrap w:val="0"/>
            <w:vAlign w:val="top"/>
          </w:tcPr>
          <w:p>
            <w:pPr>
              <w:rPr>
                <w:rFonts w:hint="eastAsia" w:ascii="微软雅黑" w:hAnsi="微软雅黑" w:eastAsia="微软雅黑" w:cs="微软雅黑"/>
                <w:b w:val="0"/>
                <w:bCs/>
                <w:spacing w:val="20"/>
                <w:sz w:val="21"/>
                <w:szCs w:val="21"/>
              </w:rPr>
            </w:pPr>
            <w:r>
              <w:rPr>
                <w:rFonts w:hint="eastAsia" w:ascii="微软雅黑" w:hAnsi="微软雅黑" w:eastAsia="微软雅黑" w:cs="微软雅黑"/>
                <w:b w:val="0"/>
                <w:bCs/>
                <w:spacing w:val="20"/>
                <w:sz w:val="21"/>
                <w:szCs w:val="21"/>
              </w:rPr>
              <w:t>-40℃~+90℃</w:t>
            </w:r>
          </w:p>
        </w:tc>
      </w:tr>
      <w:tr>
        <w:tblPrEx>
          <w:tblBorders>
            <w:top w:val="single" w:color="A4A4A4" w:themeColor="background1" w:themeShade="A5" w:sz="6" w:space="0"/>
            <w:left w:val="single" w:color="A4A4A4" w:themeColor="background1" w:themeShade="A5" w:sz="6" w:space="0"/>
            <w:bottom w:val="single" w:color="A4A4A4" w:themeColor="background1" w:themeShade="A5" w:sz="6" w:space="0"/>
            <w:right w:val="single" w:color="A4A4A4" w:themeColor="background1" w:themeShade="A5" w:sz="6" w:space="0"/>
            <w:insideH w:val="single" w:color="A4A4A4" w:themeColor="background1" w:themeShade="A5" w:sz="6" w:space="0"/>
            <w:insideV w:val="single" w:color="A4A4A4" w:themeColor="background1" w:themeShade="A5" w:sz="6" w:space="0"/>
          </w:tblBorders>
          <w:tblLayout w:type="fixed"/>
          <w:tblCellMar>
            <w:top w:w="0" w:type="dxa"/>
            <w:left w:w="108" w:type="dxa"/>
            <w:bottom w:w="0" w:type="dxa"/>
            <w:right w:w="108" w:type="dxa"/>
          </w:tblCellMar>
        </w:tblPrEx>
        <w:trPr>
          <w:trHeight w:val="0" w:hRule="atLeast"/>
          <w:jc w:val="center"/>
        </w:trPr>
        <w:tc>
          <w:tcPr>
            <w:tcW w:w="3085" w:type="dxa"/>
            <w:tcBorders>
              <w:tl2br w:val="nil"/>
              <w:tr2bl w:val="nil"/>
            </w:tcBorders>
            <w:noWrap w:val="0"/>
            <w:vAlign w:val="top"/>
          </w:tcPr>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材质</w:t>
            </w:r>
          </w:p>
        </w:tc>
        <w:tc>
          <w:tcPr>
            <w:tcW w:w="7111" w:type="dxa"/>
            <w:tcBorders>
              <w:tl2br w:val="nil"/>
              <w:tr2bl w:val="nil"/>
            </w:tcBorders>
            <w:noWrap w:val="0"/>
            <w:vAlign w:val="top"/>
          </w:tcPr>
          <w:p>
            <w:pPr>
              <w:rPr>
                <w:rFonts w:hint="eastAsia" w:ascii="微软雅黑" w:hAnsi="微软雅黑" w:eastAsia="微软雅黑" w:cs="微软雅黑"/>
                <w:b w:val="0"/>
                <w:bCs/>
                <w:spacing w:val="20"/>
                <w:sz w:val="21"/>
                <w:szCs w:val="21"/>
              </w:rPr>
            </w:pPr>
            <w:r>
              <w:rPr>
                <w:rFonts w:hint="eastAsia" w:ascii="微软雅黑" w:hAnsi="微软雅黑" w:eastAsia="微软雅黑" w:cs="微软雅黑"/>
                <w:b w:val="0"/>
                <w:bCs/>
                <w:spacing w:val="20"/>
                <w:sz w:val="21"/>
                <w:szCs w:val="21"/>
                <w:lang w:val="en-US" w:eastAsia="zh-CN"/>
              </w:rPr>
              <w:t>AB</w:t>
            </w:r>
            <w:r>
              <w:rPr>
                <w:rFonts w:hint="eastAsia" w:ascii="微软雅黑" w:hAnsi="微软雅黑" w:eastAsia="微软雅黑" w:cs="微软雅黑"/>
                <w:b w:val="0"/>
                <w:bCs/>
                <w:spacing w:val="20"/>
                <w:sz w:val="21"/>
                <w:szCs w:val="21"/>
              </w:rPr>
              <w:t>S塑料</w:t>
            </w:r>
          </w:p>
        </w:tc>
      </w:tr>
      <w:tr>
        <w:tblPrEx>
          <w:tblBorders>
            <w:top w:val="single" w:color="A4A4A4" w:themeColor="background1" w:themeShade="A5" w:sz="6" w:space="0"/>
            <w:left w:val="single" w:color="A4A4A4" w:themeColor="background1" w:themeShade="A5" w:sz="6" w:space="0"/>
            <w:bottom w:val="single" w:color="A4A4A4" w:themeColor="background1" w:themeShade="A5" w:sz="6" w:space="0"/>
            <w:right w:val="single" w:color="A4A4A4" w:themeColor="background1" w:themeShade="A5" w:sz="6" w:space="0"/>
            <w:insideH w:val="single" w:color="A4A4A4" w:themeColor="background1" w:themeShade="A5" w:sz="6" w:space="0"/>
            <w:insideV w:val="single" w:color="A4A4A4" w:themeColor="background1" w:themeShade="A5" w:sz="6" w:space="0"/>
          </w:tblBorders>
          <w:tblLayout w:type="fixed"/>
          <w:tblCellMar>
            <w:top w:w="0" w:type="dxa"/>
            <w:left w:w="108" w:type="dxa"/>
            <w:bottom w:w="0" w:type="dxa"/>
            <w:right w:w="108" w:type="dxa"/>
          </w:tblCellMar>
        </w:tblPrEx>
        <w:trPr>
          <w:trHeight w:val="0" w:hRule="atLeast"/>
          <w:jc w:val="center"/>
        </w:trPr>
        <w:tc>
          <w:tcPr>
            <w:tcW w:w="3085" w:type="dxa"/>
            <w:tcBorders>
              <w:tl2br w:val="nil"/>
              <w:tr2bl w:val="nil"/>
            </w:tcBorders>
            <w:noWrap w:val="0"/>
            <w:vAlign w:val="top"/>
          </w:tcPr>
          <w:p>
            <w:pPr>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防护等级</w:t>
            </w:r>
          </w:p>
        </w:tc>
        <w:tc>
          <w:tcPr>
            <w:tcW w:w="7111" w:type="dxa"/>
            <w:tcBorders>
              <w:tl2br w:val="nil"/>
              <w:tr2bl w:val="nil"/>
            </w:tcBorders>
            <w:noWrap w:val="0"/>
            <w:vAlign w:val="top"/>
          </w:tcPr>
          <w:p>
            <w:pPr>
              <w:rPr>
                <w:rFonts w:hint="default" w:ascii="微软雅黑" w:hAnsi="微软雅黑" w:eastAsia="微软雅黑" w:cs="微软雅黑"/>
                <w:b w:val="0"/>
                <w:bCs/>
                <w:spacing w:val="20"/>
                <w:sz w:val="21"/>
                <w:szCs w:val="21"/>
                <w:lang w:val="en-US" w:eastAsia="zh-CN"/>
              </w:rPr>
            </w:pPr>
            <w:r>
              <w:rPr>
                <w:rFonts w:hint="eastAsia" w:ascii="微软雅黑" w:hAnsi="微软雅黑" w:eastAsia="微软雅黑" w:cs="微软雅黑"/>
                <w:b w:val="0"/>
                <w:bCs/>
                <w:spacing w:val="20"/>
                <w:sz w:val="21"/>
                <w:szCs w:val="21"/>
                <w:lang w:val="en-US" w:eastAsia="zh-CN"/>
              </w:rPr>
              <w:t>IP54</w:t>
            </w:r>
          </w:p>
        </w:tc>
      </w:tr>
      <w:tr>
        <w:tblPrEx>
          <w:tblBorders>
            <w:top w:val="single" w:color="A4A4A4" w:themeColor="background1" w:themeShade="A5" w:sz="6" w:space="0"/>
            <w:left w:val="single" w:color="A4A4A4" w:themeColor="background1" w:themeShade="A5" w:sz="6" w:space="0"/>
            <w:bottom w:val="single" w:color="A4A4A4" w:themeColor="background1" w:themeShade="A5" w:sz="6" w:space="0"/>
            <w:right w:val="single" w:color="A4A4A4" w:themeColor="background1" w:themeShade="A5" w:sz="6" w:space="0"/>
            <w:insideH w:val="single" w:color="A4A4A4" w:themeColor="background1" w:themeShade="A5" w:sz="6" w:space="0"/>
            <w:insideV w:val="single" w:color="A4A4A4" w:themeColor="background1" w:themeShade="A5" w:sz="6" w:space="0"/>
          </w:tblBorders>
          <w:tblLayout w:type="fixed"/>
          <w:tblCellMar>
            <w:top w:w="0" w:type="dxa"/>
            <w:left w:w="108" w:type="dxa"/>
            <w:bottom w:w="0" w:type="dxa"/>
            <w:right w:w="108" w:type="dxa"/>
          </w:tblCellMar>
        </w:tblPrEx>
        <w:trPr>
          <w:trHeight w:val="0" w:hRule="atLeast"/>
          <w:jc w:val="center"/>
        </w:trPr>
        <w:tc>
          <w:tcPr>
            <w:tcW w:w="3085" w:type="dxa"/>
            <w:tcBorders>
              <w:tl2br w:val="nil"/>
              <w:tr2bl w:val="nil"/>
            </w:tcBorders>
            <w:noWrap w:val="0"/>
            <w:vAlign w:val="top"/>
          </w:tcPr>
          <w:p>
            <w:pPr>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rPr>
              <w:t>定制化</w:t>
            </w:r>
          </w:p>
        </w:tc>
        <w:tc>
          <w:tcPr>
            <w:tcW w:w="7111" w:type="dxa"/>
            <w:tcBorders>
              <w:tl2br w:val="nil"/>
              <w:tr2bl w:val="nil"/>
            </w:tcBorders>
            <w:noWrap w:val="0"/>
            <w:vAlign w:val="top"/>
          </w:tcPr>
          <w:p>
            <w:pPr>
              <w:rPr>
                <w:rFonts w:hint="eastAsia" w:ascii="微软雅黑" w:hAnsi="微软雅黑" w:eastAsia="微软雅黑" w:cs="微软雅黑"/>
                <w:b w:val="0"/>
                <w:bCs/>
                <w:spacing w:val="20"/>
                <w:sz w:val="21"/>
                <w:szCs w:val="21"/>
              </w:rPr>
            </w:pPr>
            <w:r>
              <w:rPr>
                <w:rFonts w:hint="eastAsia" w:ascii="微软雅黑" w:hAnsi="微软雅黑" w:eastAsia="微软雅黑" w:cs="微软雅黑"/>
                <w:color w:val="333333"/>
                <w:sz w:val="21"/>
                <w:szCs w:val="21"/>
              </w:rPr>
              <w:t>定制印制公司logo，写码，写数据</w:t>
            </w:r>
          </w:p>
        </w:tc>
      </w:tr>
      <w:tr>
        <w:tblPrEx>
          <w:tblBorders>
            <w:top w:val="single" w:color="A4A4A4" w:themeColor="background1" w:themeShade="A5" w:sz="6" w:space="0"/>
            <w:left w:val="single" w:color="A4A4A4" w:themeColor="background1" w:themeShade="A5" w:sz="6" w:space="0"/>
            <w:bottom w:val="single" w:color="A4A4A4" w:themeColor="background1" w:themeShade="A5" w:sz="6" w:space="0"/>
            <w:right w:val="single" w:color="A4A4A4" w:themeColor="background1" w:themeShade="A5" w:sz="6" w:space="0"/>
            <w:insideH w:val="single" w:color="A4A4A4" w:themeColor="background1" w:themeShade="A5" w:sz="6" w:space="0"/>
            <w:insideV w:val="single" w:color="A4A4A4" w:themeColor="background1" w:themeShade="A5" w:sz="6" w:space="0"/>
          </w:tblBorders>
          <w:tblLayout w:type="fixed"/>
          <w:tblCellMar>
            <w:top w:w="0" w:type="dxa"/>
            <w:left w:w="108" w:type="dxa"/>
            <w:bottom w:w="0" w:type="dxa"/>
            <w:right w:w="108" w:type="dxa"/>
          </w:tblCellMar>
        </w:tblPrEx>
        <w:trPr>
          <w:trHeight w:val="0" w:hRule="atLeast"/>
          <w:jc w:val="center"/>
        </w:trPr>
        <w:tc>
          <w:tcPr>
            <w:tcW w:w="3085" w:type="dxa"/>
            <w:tcBorders>
              <w:tl2br w:val="nil"/>
              <w:tr2bl w:val="nil"/>
            </w:tcBorders>
            <w:noWrap w:val="0"/>
            <w:vAlign w:val="top"/>
          </w:tcPr>
          <w:p>
            <w:pPr>
              <w:rPr>
                <w:rFonts w:hint="eastAsia" w:ascii="微软雅黑" w:hAnsi="微软雅黑" w:eastAsia="微软雅黑" w:cs="微软雅黑"/>
                <w:spacing w:val="20"/>
                <w:sz w:val="21"/>
                <w:szCs w:val="21"/>
              </w:rPr>
            </w:pPr>
            <w:r>
              <w:rPr>
                <w:rFonts w:hint="eastAsia" w:ascii="微软雅黑" w:hAnsi="微软雅黑" w:eastAsia="微软雅黑" w:cs="微软雅黑"/>
                <w:sz w:val="21"/>
                <w:szCs w:val="21"/>
              </w:rPr>
              <w:t>安装方式</w:t>
            </w:r>
          </w:p>
        </w:tc>
        <w:tc>
          <w:tcPr>
            <w:tcW w:w="7111" w:type="dxa"/>
            <w:tcBorders>
              <w:tl2br w:val="nil"/>
              <w:tr2bl w:val="nil"/>
            </w:tcBorders>
            <w:noWrap w:val="0"/>
            <w:vAlign w:val="top"/>
          </w:tcPr>
          <w:p>
            <w:pPr>
              <w:rPr>
                <w:rFonts w:hint="eastAsia" w:ascii="微软雅黑" w:hAnsi="微软雅黑" w:eastAsia="微软雅黑" w:cs="微软雅黑"/>
                <w:b w:val="0"/>
                <w:bCs/>
                <w:spacing w:val="20"/>
                <w:sz w:val="21"/>
                <w:szCs w:val="21"/>
              </w:rPr>
            </w:pPr>
            <w:r>
              <w:rPr>
                <w:rFonts w:hint="eastAsia" w:ascii="微软雅黑" w:hAnsi="微软雅黑" w:eastAsia="微软雅黑" w:cs="微软雅黑"/>
                <w:b w:val="0"/>
                <w:bCs/>
                <w:color w:val="000000"/>
                <w:sz w:val="21"/>
                <w:szCs w:val="21"/>
                <w:shd w:val="clear" w:color="auto" w:fill="FFFFFF"/>
              </w:rPr>
              <w:t>钉入</w:t>
            </w:r>
          </w:p>
        </w:tc>
      </w:tr>
      <w:tr>
        <w:tblPrEx>
          <w:tblBorders>
            <w:top w:val="single" w:color="A4A4A4" w:themeColor="background1" w:themeShade="A5" w:sz="6" w:space="0"/>
            <w:left w:val="single" w:color="A4A4A4" w:themeColor="background1" w:themeShade="A5" w:sz="6" w:space="0"/>
            <w:bottom w:val="single" w:color="A4A4A4" w:themeColor="background1" w:themeShade="A5" w:sz="6" w:space="0"/>
            <w:right w:val="single" w:color="A4A4A4" w:themeColor="background1" w:themeShade="A5" w:sz="6" w:space="0"/>
            <w:insideH w:val="single" w:color="A4A4A4" w:themeColor="background1" w:themeShade="A5" w:sz="6" w:space="0"/>
            <w:insideV w:val="single" w:color="A4A4A4" w:themeColor="background1" w:themeShade="A5" w:sz="6" w:space="0"/>
          </w:tblBorders>
          <w:tblLayout w:type="fixed"/>
          <w:tblCellMar>
            <w:top w:w="0" w:type="dxa"/>
            <w:left w:w="108" w:type="dxa"/>
            <w:bottom w:w="0" w:type="dxa"/>
            <w:right w:w="108" w:type="dxa"/>
          </w:tblCellMar>
        </w:tblPrEx>
        <w:trPr>
          <w:trHeight w:val="0" w:hRule="atLeast"/>
          <w:jc w:val="center"/>
        </w:trPr>
        <w:tc>
          <w:tcPr>
            <w:tcW w:w="3085" w:type="dxa"/>
            <w:tcBorders>
              <w:tl2br w:val="nil"/>
              <w:tr2bl w:val="nil"/>
            </w:tcBorders>
            <w:noWrap w:val="0"/>
            <w:vAlign w:val="top"/>
          </w:tcPr>
          <w:p>
            <w:pPr>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rPr>
              <w:t>应用场景</w:t>
            </w:r>
          </w:p>
        </w:tc>
        <w:tc>
          <w:tcPr>
            <w:tcW w:w="7111" w:type="dxa"/>
            <w:tcBorders>
              <w:tl2br w:val="nil"/>
              <w:tr2bl w:val="nil"/>
            </w:tcBorders>
            <w:noWrap w:val="0"/>
            <w:vAlign w:val="top"/>
          </w:tcPr>
          <w:p>
            <w:pPr>
              <w:keepNext w:val="0"/>
              <w:keepLines w:val="0"/>
              <w:widowControl/>
              <w:suppressLineNumbers w:val="0"/>
              <w:rPr>
                <w:rFonts w:hint="eastAsia" w:ascii="微软雅黑" w:hAnsi="微软雅黑" w:eastAsia="微软雅黑" w:cs="微软雅黑"/>
                <w:b w:val="0"/>
                <w:bCs/>
                <w:color w:val="000000"/>
                <w:sz w:val="21"/>
                <w:szCs w:val="21"/>
                <w:shd w:val="clear" w:color="auto" w:fill="FFFFFF"/>
              </w:rPr>
            </w:pPr>
            <w:r>
              <w:rPr>
                <w:rFonts w:hint="eastAsia" w:ascii="微软雅黑" w:hAnsi="微软雅黑" w:eastAsia="微软雅黑" w:cs="微软雅黑"/>
                <w:color w:val="333333"/>
                <w:sz w:val="21"/>
                <w:szCs w:val="21"/>
              </w:rPr>
              <w:t>服装防盗</w:t>
            </w:r>
            <w:r>
              <w:rPr>
                <w:rFonts w:hint="eastAsia" w:ascii="微软雅黑" w:hAnsi="微软雅黑" w:eastAsia="微软雅黑" w:cs="微软雅黑"/>
                <w:color w:val="333333"/>
                <w:sz w:val="21"/>
                <w:szCs w:val="21"/>
                <w:lang w:eastAsia="zh-CN"/>
              </w:rPr>
              <w:t>、</w:t>
            </w:r>
            <w:r>
              <w:rPr>
                <w:rFonts w:hint="eastAsia" w:ascii="微软雅黑" w:hAnsi="微软雅黑" w:eastAsia="微软雅黑" w:cs="微软雅黑"/>
                <w:color w:val="333333"/>
                <w:sz w:val="21"/>
                <w:szCs w:val="21"/>
              </w:rPr>
              <w:t>服装零售管理服装库存管理</w:t>
            </w:r>
            <w:r>
              <w:rPr>
                <w:rFonts w:hint="eastAsia" w:ascii="微软雅黑" w:hAnsi="微软雅黑" w:eastAsia="微软雅黑" w:cs="微软雅黑"/>
                <w:color w:val="333333"/>
                <w:sz w:val="21"/>
                <w:szCs w:val="21"/>
                <w:lang w:eastAsia="zh-CN"/>
              </w:rPr>
              <w:t>、</w:t>
            </w:r>
            <w:r>
              <w:rPr>
                <w:rFonts w:hint="eastAsia" w:ascii="微软雅黑" w:hAnsi="微软雅黑" w:eastAsia="微软雅黑" w:cs="微软雅黑"/>
                <w:color w:val="333333"/>
                <w:sz w:val="21"/>
                <w:szCs w:val="21"/>
              </w:rPr>
              <w:t>其他物品安全管理等</w:t>
            </w:r>
          </w:p>
        </w:tc>
      </w:tr>
    </w:tbl>
    <w:p>
      <w:pPr>
        <w:pStyle w:val="4"/>
        <w:rPr>
          <w:rFonts w:hint="eastAsia" w:ascii="微软雅黑" w:hAnsi="微软雅黑" w:eastAsia="微软雅黑" w:cs="微软雅黑"/>
          <w:sz w:val="21"/>
          <w:szCs w:val="21"/>
        </w:rPr>
      </w:pPr>
    </w:p>
    <w:p>
      <w:pPr>
        <w:pStyle w:val="4"/>
        <w:rPr>
          <w:rFonts w:hint="eastAsia" w:ascii="微软雅黑" w:hAnsi="微软雅黑" w:eastAsia="微软雅黑" w:cs="微软雅黑"/>
          <w:sz w:val="21"/>
          <w:szCs w:val="21"/>
        </w:rPr>
      </w:pPr>
    </w:p>
    <w:sectPr>
      <w:headerReference r:id="rId3" w:type="default"/>
      <w:footerReference r:id="rId4" w:type="default"/>
      <w:pgSz w:w="11920" w:h="16840"/>
      <w:pgMar w:top="0" w:right="660" w:bottom="283" w:left="580" w:header="720" w:footer="0" w:gutter="0"/>
      <w:pgBorders>
        <w:top w:val="none" w:sz="0" w:space="0"/>
        <w:left w:val="none" w:sz="0" w:space="0"/>
        <w:bottom w:val="none" w:sz="0" w:space="0"/>
        <w:right w:val="none" w:sz="0" w:space="0"/>
      </w:pgBorde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pPr w:leftFromText="180" w:rightFromText="180" w:vertAnchor="page" w:horzAnchor="page" w:tblpXSpec="center" w:tblpY="15854"/>
      <w:tblOverlap w:val="never"/>
      <w:tblW w:w="8190" w:type="dxa"/>
      <w:jc w:val="center"/>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2703"/>
      <w:gridCol w:w="2703"/>
      <w:gridCol w:w="2784"/>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283" w:hRule="exact"/>
        <w:jc w:val="center"/>
      </w:trPr>
      <w:tc>
        <w:tcPr>
          <w:tcW w:w="2703" w:type="dxa"/>
          <w:vMerge w:val="restart"/>
          <w:tcBorders>
            <w:tl2br w:val="nil"/>
            <w:tr2bl w:val="nil"/>
          </w:tcBorders>
          <w:vAlign w:val="top"/>
        </w:tcPr>
        <w:p>
          <w:pPr>
            <w:pStyle w:val="5"/>
            <w:ind w:left="0" w:leftChars="0"/>
            <w:jc w:val="center"/>
            <w:rPr>
              <w:rFonts w:hint="eastAsia" w:ascii="微软雅黑" w:hAnsi="微软雅黑" w:eastAsia="微软雅黑" w:cs="微软雅黑"/>
              <w:b/>
              <w:bCs/>
              <w:sz w:val="13"/>
              <w:szCs w:val="13"/>
              <w:lang w:eastAsia="zh-CN"/>
            </w:rPr>
          </w:pPr>
        </w:p>
        <w:p>
          <w:pPr>
            <w:pStyle w:val="5"/>
            <w:ind w:left="0" w:leftChars="0"/>
            <w:jc w:val="center"/>
            <w:rPr>
              <w:rFonts w:hint="eastAsia" w:ascii="微软雅黑" w:hAnsi="微软雅黑" w:eastAsia="微软雅黑" w:cs="微软雅黑"/>
              <w:b/>
              <w:bCs/>
              <w:sz w:val="13"/>
              <w:szCs w:val="13"/>
              <w:lang w:eastAsia="zh-CN"/>
            </w:rPr>
          </w:pPr>
          <w:r>
            <w:rPr>
              <w:rFonts w:hint="eastAsia" w:ascii="微软雅黑" w:hAnsi="微软雅黑" w:eastAsia="微软雅黑" w:cs="微软雅黑"/>
              <w:b/>
              <w:bCs/>
              <w:sz w:val="13"/>
              <w:szCs w:val="13"/>
              <w:lang w:eastAsia="zh-CN"/>
            </w:rPr>
            <w:drawing>
              <wp:inline distT="0" distB="0" distL="114300" distR="114300">
                <wp:extent cx="847090" cy="294640"/>
                <wp:effectExtent l="0" t="0" r="6350" b="1016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
                        <pic:cNvPicPr>
                          <a:picLocks noChangeAspect="1"/>
                        </pic:cNvPicPr>
                      </pic:nvPicPr>
                      <pic:blipFill>
                        <a:blip r:embed="rId1"/>
                        <a:stretch>
                          <a:fillRect/>
                        </a:stretch>
                      </pic:blipFill>
                      <pic:spPr>
                        <a:xfrm>
                          <a:off x="0" y="0"/>
                          <a:ext cx="847090" cy="294640"/>
                        </a:xfrm>
                        <a:prstGeom prst="rect">
                          <a:avLst/>
                        </a:prstGeom>
                      </pic:spPr>
                    </pic:pic>
                  </a:graphicData>
                </a:graphic>
              </wp:inline>
            </w:drawing>
          </w:r>
        </w:p>
      </w:tc>
      <w:tc>
        <w:tcPr>
          <w:tcW w:w="2703" w:type="dxa"/>
          <w:tcBorders>
            <w:tl2br w:val="nil"/>
            <w:tr2bl w:val="nil"/>
          </w:tcBorders>
          <w:vAlign w:val="top"/>
        </w:tcPr>
        <w:p>
          <w:pPr>
            <w:pStyle w:val="5"/>
            <w:ind w:left="0" w:leftChars="0"/>
            <w:jc w:val="center"/>
            <w:rPr>
              <w:rFonts w:hint="eastAsia" w:ascii="微软雅黑" w:hAnsi="微软雅黑" w:eastAsia="微软雅黑" w:cs="微软雅黑"/>
              <w:b/>
              <w:bCs/>
              <w:sz w:val="13"/>
              <w:szCs w:val="13"/>
              <w:vertAlign w:val="baseline"/>
            </w:rPr>
          </w:pPr>
          <w:r>
            <w:rPr>
              <w:rFonts w:hint="eastAsia" w:ascii="微软雅黑" w:hAnsi="微软雅黑" w:eastAsia="微软雅黑" w:cs="微软雅黑"/>
              <w:b/>
              <w:bCs/>
              <w:sz w:val="13"/>
              <w:szCs w:val="13"/>
            </w:rPr>
            <w:t>电话：0755-82426775</w:t>
          </w:r>
        </w:p>
      </w:tc>
      <w:tc>
        <w:tcPr>
          <w:tcW w:w="2784" w:type="dxa"/>
          <w:tcBorders>
            <w:tl2br w:val="nil"/>
            <w:tr2bl w:val="nil"/>
          </w:tcBorders>
          <w:vAlign w:val="top"/>
        </w:tcPr>
        <w:p>
          <w:pPr>
            <w:pStyle w:val="5"/>
            <w:ind w:left="0" w:leftChars="0"/>
            <w:jc w:val="center"/>
            <w:rPr>
              <w:rFonts w:hint="eastAsia" w:ascii="微软雅黑" w:hAnsi="微软雅黑" w:eastAsia="微软雅黑" w:cs="微软雅黑"/>
              <w:b/>
              <w:bCs/>
              <w:sz w:val="13"/>
              <w:szCs w:val="13"/>
            </w:rPr>
          </w:pPr>
          <w:r>
            <w:rPr>
              <w:rFonts w:hint="eastAsia" w:ascii="微软雅黑" w:hAnsi="微软雅黑" w:eastAsia="微软雅黑" w:cs="微软雅黑"/>
              <w:b/>
              <w:bCs/>
              <w:sz w:val="13"/>
              <w:szCs w:val="13"/>
            </w:rPr>
            <w:t>传真：0755-82403457-600</w:t>
          </w:r>
        </w:p>
        <w:p>
          <w:pPr>
            <w:pStyle w:val="5"/>
            <w:ind w:left="0" w:leftChars="0"/>
            <w:jc w:val="center"/>
            <w:rPr>
              <w:rFonts w:hint="eastAsia" w:ascii="微软雅黑" w:hAnsi="微软雅黑" w:eastAsia="微软雅黑" w:cs="微软雅黑"/>
              <w:b/>
              <w:bCs/>
              <w:sz w:val="13"/>
              <w:szCs w:val="13"/>
              <w:vertAlign w:val="baseline"/>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283" w:hRule="exact"/>
        <w:jc w:val="center"/>
      </w:trPr>
      <w:tc>
        <w:tcPr>
          <w:tcW w:w="2703" w:type="dxa"/>
          <w:vMerge w:val="continue"/>
          <w:tcBorders>
            <w:tl2br w:val="nil"/>
            <w:tr2bl w:val="nil"/>
          </w:tcBorders>
          <w:vAlign w:val="top"/>
        </w:tcPr>
        <w:p>
          <w:pPr>
            <w:pStyle w:val="5"/>
            <w:spacing w:line="240" w:lineRule="auto"/>
            <w:ind w:left="0" w:leftChars="0"/>
            <w:jc w:val="center"/>
            <w:rPr>
              <w:rFonts w:hint="eastAsia" w:ascii="微软雅黑" w:hAnsi="微软雅黑" w:eastAsia="微软雅黑" w:cs="微软雅黑"/>
              <w:b/>
              <w:bCs/>
              <w:sz w:val="13"/>
              <w:szCs w:val="13"/>
            </w:rPr>
          </w:pPr>
        </w:p>
      </w:tc>
      <w:tc>
        <w:tcPr>
          <w:tcW w:w="2703" w:type="dxa"/>
          <w:tcBorders>
            <w:tl2br w:val="nil"/>
            <w:tr2bl w:val="nil"/>
          </w:tcBorders>
          <w:vAlign w:val="top"/>
        </w:tcPr>
        <w:p>
          <w:pPr>
            <w:pStyle w:val="5"/>
            <w:spacing w:line="240" w:lineRule="auto"/>
            <w:ind w:left="0" w:leftChars="0"/>
            <w:jc w:val="center"/>
            <w:rPr>
              <w:rFonts w:hint="eastAsia" w:ascii="微软雅黑" w:hAnsi="微软雅黑" w:eastAsia="微软雅黑" w:cs="微软雅黑"/>
              <w:b/>
              <w:bCs/>
              <w:sz w:val="13"/>
              <w:szCs w:val="13"/>
              <w:vertAlign w:val="baseline"/>
            </w:rPr>
          </w:pPr>
          <w:r>
            <w:rPr>
              <w:rFonts w:hint="eastAsia" w:ascii="微软雅黑" w:hAnsi="微软雅黑" w:eastAsia="微软雅黑" w:cs="微软雅黑"/>
              <w:b/>
              <w:bCs/>
              <w:sz w:val="13"/>
              <w:szCs w:val="13"/>
            </w:rPr>
            <w:t>网址：www.vanch.cn</w:t>
          </w:r>
        </w:p>
      </w:tc>
      <w:tc>
        <w:tcPr>
          <w:tcW w:w="2784" w:type="dxa"/>
          <w:tcBorders>
            <w:tl2br w:val="nil"/>
            <w:tr2bl w:val="nil"/>
          </w:tcBorders>
          <w:vAlign w:val="top"/>
        </w:tcPr>
        <w:p>
          <w:pPr>
            <w:pStyle w:val="5"/>
            <w:spacing w:line="240" w:lineRule="auto"/>
            <w:ind w:left="0" w:leftChars="0"/>
            <w:jc w:val="center"/>
            <w:rPr>
              <w:rFonts w:hint="eastAsia" w:ascii="微软雅黑" w:hAnsi="微软雅黑" w:eastAsia="微软雅黑" w:cs="微软雅黑"/>
              <w:b/>
              <w:bCs/>
              <w:sz w:val="13"/>
              <w:szCs w:val="13"/>
            </w:rPr>
          </w:pPr>
          <w:r>
            <w:rPr>
              <w:rFonts w:hint="eastAsia" w:ascii="微软雅黑" w:hAnsi="微软雅黑" w:eastAsia="微软雅黑" w:cs="微软雅黑"/>
              <w:b/>
              <w:bCs/>
              <w:sz w:val="13"/>
              <w:szCs w:val="13"/>
            </w:rPr>
            <w:t>邮箱：sales@vanch.net</w:t>
          </w:r>
        </w:p>
        <w:p>
          <w:pPr>
            <w:pStyle w:val="5"/>
            <w:spacing w:line="240" w:lineRule="auto"/>
            <w:ind w:left="0" w:leftChars="0"/>
            <w:rPr>
              <w:sz w:val="15"/>
              <w:szCs w:val="20"/>
            </w:rPr>
          </w:pPr>
        </w:p>
        <w:p>
          <w:pPr>
            <w:pStyle w:val="5"/>
            <w:spacing w:line="240" w:lineRule="auto"/>
            <w:ind w:left="0" w:leftChars="0"/>
            <w:jc w:val="center"/>
            <w:rPr>
              <w:rFonts w:hint="eastAsia" w:ascii="微软雅黑" w:hAnsi="微软雅黑" w:eastAsia="微软雅黑" w:cs="微软雅黑"/>
              <w:b/>
              <w:bCs/>
              <w:sz w:val="13"/>
              <w:szCs w:val="13"/>
              <w:vertAlign w:val="baseline"/>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283" w:hRule="exact"/>
        <w:jc w:val="center"/>
      </w:trPr>
      <w:tc>
        <w:tcPr>
          <w:tcW w:w="2703" w:type="dxa"/>
          <w:vMerge w:val="continue"/>
          <w:tcBorders>
            <w:tl2br w:val="nil"/>
            <w:tr2bl w:val="nil"/>
          </w:tcBorders>
          <w:vAlign w:val="top"/>
        </w:tcPr>
        <w:p>
          <w:pPr>
            <w:pStyle w:val="5"/>
            <w:spacing w:line="240" w:lineRule="auto"/>
            <w:ind w:left="0" w:leftChars="0"/>
            <w:jc w:val="center"/>
            <w:rPr>
              <w:rFonts w:hint="eastAsia" w:ascii="微软雅黑" w:hAnsi="微软雅黑" w:eastAsia="微软雅黑" w:cs="微软雅黑"/>
              <w:b/>
              <w:bCs/>
              <w:sz w:val="13"/>
              <w:szCs w:val="13"/>
              <w:vertAlign w:val="baseline"/>
            </w:rPr>
          </w:pPr>
        </w:p>
      </w:tc>
      <w:tc>
        <w:tcPr>
          <w:tcW w:w="5487" w:type="dxa"/>
          <w:gridSpan w:val="2"/>
          <w:tcBorders>
            <w:tl2br w:val="nil"/>
            <w:tr2bl w:val="nil"/>
          </w:tcBorders>
          <w:vAlign w:val="top"/>
        </w:tcPr>
        <w:p>
          <w:pPr>
            <w:pStyle w:val="5"/>
            <w:ind w:left="0" w:leftChars="0"/>
            <w:jc w:val="center"/>
            <w:rPr>
              <w:rFonts w:hint="eastAsia" w:ascii="微软雅黑" w:hAnsi="微软雅黑" w:eastAsia="微软雅黑" w:cs="微软雅黑"/>
              <w:b/>
              <w:bCs/>
              <w:sz w:val="13"/>
              <w:szCs w:val="13"/>
            </w:rPr>
          </w:pPr>
          <w:r>
            <w:rPr>
              <w:rFonts w:hint="eastAsia" w:ascii="微软雅黑" w:hAnsi="微软雅黑" w:eastAsia="微软雅黑" w:cs="微软雅黑"/>
              <w:b/>
              <w:bCs/>
              <w:sz w:val="13"/>
              <w:szCs w:val="13"/>
            </w:rPr>
            <w:t>地址：中国广东省深圳市宁路富安娜工业园B栋4楼西侧</w:t>
          </w:r>
        </w:p>
        <w:p>
          <w:pPr>
            <w:pStyle w:val="5"/>
            <w:spacing w:line="240" w:lineRule="auto"/>
            <w:ind w:left="0" w:leftChars="0"/>
            <w:jc w:val="center"/>
            <w:rPr>
              <w:rFonts w:hint="eastAsia" w:ascii="微软雅黑" w:hAnsi="微软雅黑" w:eastAsia="微软雅黑" w:cs="微软雅黑"/>
              <w:b/>
              <w:bCs/>
              <w:sz w:val="13"/>
              <w:szCs w:val="13"/>
              <w:vertAlign w:val="baseline"/>
            </w:rPr>
          </w:pPr>
        </w:p>
      </w:tc>
    </w:tr>
  </w:tbl>
  <w:p>
    <w:pPr>
      <w:pStyle w:val="5"/>
      <w:ind w:left="0" w:leftChars="0"/>
      <w:jc w:val="center"/>
      <w:rPr>
        <w:rFonts w:hint="eastAsia" w:ascii="微软雅黑" w:hAnsi="微软雅黑" w:eastAsia="微软雅黑" w:cs="微软雅黑"/>
        <w:b/>
        <w:bCs/>
        <w:sz w:val="13"/>
        <w:szCs w:val="13"/>
        <w:lang w:eastAsia="zh-CN"/>
      </w:rPr>
    </w:pPr>
  </w:p>
  <w:p>
    <w:pPr>
      <w:pStyle w:val="5"/>
      <w:ind w:firstLine="3041" w:firstLineChars="1900"/>
      <w:jc w:val="both"/>
      <w:rPr>
        <w:rFonts w:hint="eastAsia" w:ascii="微软雅黑" w:hAnsi="微软雅黑" w:eastAsia="微软雅黑" w:cs="微软雅黑"/>
        <w:b/>
        <w:bCs/>
        <w:sz w:val="16"/>
        <w:szCs w:val="16"/>
      </w:rPr>
    </w:pPr>
    <w:r>
      <w:rPr>
        <w:rFonts w:hint="eastAsia" w:ascii="微软雅黑" w:hAnsi="微软雅黑" w:eastAsia="微软雅黑" w:cs="微软雅黑"/>
        <w:b/>
        <w:bCs/>
        <w:sz w:val="16"/>
        <w:szCs w:val="16"/>
      </w:rPr>
      <w:t xml:space="preserve">              </w:t>
    </w:r>
  </w:p>
  <w:p>
    <w:pPr>
      <w:pStyle w:val="5"/>
    </w:pPr>
    <w:r>
      <w:rPr>
        <w:rFonts w:hint="eastAsia" w:ascii="微软雅黑" w:hAnsi="微软雅黑" w:eastAsia="微软雅黑" w:cs="微软雅黑"/>
        <w:b/>
        <w:bCs/>
        <w:sz w:val="16"/>
        <w:szCs w:val="16"/>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1"/>
      </w:pBdr>
      <w:tabs>
        <w:tab w:val="right" w:pos="8505"/>
        <w:tab w:val="clear" w:pos="8306"/>
      </w:tabs>
      <w:ind w:left="0" w:leftChars="0" w:right="640"/>
      <w:jc w:val="right"/>
      <w:rPr>
        <w:rFonts w:ascii="微软雅黑" w:hAnsi="微软雅黑" w:eastAsia="微软雅黑"/>
        <w:b/>
        <w:bCs/>
        <w:sz w:val="28"/>
        <w:szCs w:val="32"/>
      </w:rPr>
    </w:pPr>
    <w:r>
      <w:drawing>
        <wp:anchor distT="0" distB="0" distL="114300" distR="114300" simplePos="0" relativeHeight="251665408" behindDoc="0" locked="0" layoutInCell="1" allowOverlap="1">
          <wp:simplePos x="0" y="0"/>
          <wp:positionH relativeFrom="column">
            <wp:posOffset>153670</wp:posOffset>
          </wp:positionH>
          <wp:positionV relativeFrom="paragraph">
            <wp:posOffset>15875</wp:posOffset>
          </wp:positionV>
          <wp:extent cx="1316355" cy="457835"/>
          <wp:effectExtent l="0" t="0" r="9525" b="14605"/>
          <wp:wrapNone/>
          <wp:docPr id="4" name="Picture 1030" descr="C:\Users\Administrator.SC-201811161416\Desktop\最新万全LOGO方案文件）\logo.p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30" descr="C:\Users\Administrator.SC-201811161416\Desktop\最新万全LOGO方案文件）\logo.pnglogo"/>
                  <pic:cNvPicPr>
                    <a:picLocks noChangeAspect="1"/>
                  </pic:cNvPicPr>
                </pic:nvPicPr>
                <pic:blipFill>
                  <a:blip r:embed="rId1"/>
                  <a:stretch>
                    <a:fillRect/>
                  </a:stretch>
                </pic:blipFill>
                <pic:spPr>
                  <a:xfrm>
                    <a:off x="0" y="0"/>
                    <a:ext cx="1316355" cy="457835"/>
                  </a:xfrm>
                  <a:prstGeom prst="rect">
                    <a:avLst/>
                  </a:prstGeom>
                  <a:noFill/>
                  <a:ln>
                    <a:noFill/>
                  </a:ln>
                </pic:spPr>
              </pic:pic>
            </a:graphicData>
          </a:graphic>
        </wp:anchor>
      </w:drawing>
    </w:r>
    <w:r>
      <w:rPr>
        <w:rFonts w:hint="eastAsia" w:ascii="微软雅黑" w:hAnsi="微软雅黑" w:eastAsia="微软雅黑" w:cs="微软雅黑"/>
        <w:b/>
        <w:bCs/>
        <w:sz w:val="28"/>
        <w:szCs w:val="32"/>
        <w:lang w:val="en-US" w:eastAsia="zh-CN"/>
      </w:rPr>
      <w:t xml:space="preserve">     深圳市万全智能技术</w:t>
    </w:r>
    <w:r>
      <w:rPr>
        <w:rFonts w:hint="eastAsia" w:ascii="微软雅黑" w:hAnsi="微软雅黑" w:eastAsia="微软雅黑" w:cs="微软雅黑"/>
        <w:b/>
        <w:bCs/>
        <w:sz w:val="28"/>
        <w:szCs w:val="32"/>
      </w:rPr>
      <w:t>有限公司</w:t>
    </w:r>
  </w:p>
  <w:p>
    <w:pPr>
      <w:pStyle w:val="6"/>
      <w:pBdr>
        <w:bottom w:val="none" w:color="auto" w:sz="0" w:space="11"/>
      </w:pBdr>
      <w:tabs>
        <w:tab w:val="right" w:pos="8505"/>
        <w:tab w:val="clear" w:pos="8306"/>
      </w:tabs>
      <w:ind w:right="640"/>
      <w:jc w:val="right"/>
      <w:rPr>
        <w:rFonts w:ascii="Arial" w:hAnsi="Arial" w:eastAsia="微软雅黑" w:cs="Arial"/>
        <w:b/>
        <w:bCs/>
        <w:spacing w:val="-20"/>
        <w:sz w:val="22"/>
        <w:szCs w:val="30"/>
      </w:rPr>
    </w:pPr>
    <w:r>
      <w:rPr>
        <w:rFonts w:hint="eastAsia" w:ascii="Arial" w:hAnsi="Arial" w:cs="Arial"/>
        <w:b/>
        <w:spacing w:val="-20"/>
        <w:sz w:val="22"/>
        <w:szCs w:val="30"/>
      </w:rPr>
      <w:t>Shenzhen VANCH Intelligent Technology Co.,Ltd</w:t>
    </w:r>
  </w:p>
  <w:p>
    <w:pPr>
      <w:pStyle w:val="6"/>
      <w:pBdr>
        <w:bottom w:val="single" w:color="969696" w:sz="4"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550008"/>
    <w:rsid w:val="0BB126C2"/>
    <w:rsid w:val="1052400B"/>
    <w:rsid w:val="150250A7"/>
    <w:rsid w:val="217651B3"/>
    <w:rsid w:val="26216889"/>
    <w:rsid w:val="29AE3FC0"/>
    <w:rsid w:val="2EBA02EB"/>
    <w:rsid w:val="34C93517"/>
    <w:rsid w:val="3E1262D4"/>
    <w:rsid w:val="4DB50956"/>
    <w:rsid w:val="525B5F30"/>
    <w:rsid w:val="59A24686"/>
    <w:rsid w:val="59B2381B"/>
    <w:rsid w:val="5E1B7882"/>
    <w:rsid w:val="652619AF"/>
    <w:rsid w:val="7844325B"/>
    <w:rsid w:val="7CE96C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en-US" w:eastAsia="en-US" w:bidi="en-US"/>
    </w:rPr>
  </w:style>
  <w:style w:type="paragraph" w:styleId="2">
    <w:name w:val="heading 1"/>
    <w:basedOn w:val="1"/>
    <w:next w:val="1"/>
    <w:qFormat/>
    <w:uiPriority w:val="1"/>
    <w:pPr>
      <w:ind w:left="632"/>
      <w:outlineLvl w:val="1"/>
    </w:pPr>
    <w:rPr>
      <w:rFonts w:ascii="宋体" w:hAnsi="宋体" w:eastAsia="宋体" w:cs="宋体"/>
      <w:b/>
      <w:bCs/>
      <w:sz w:val="16"/>
      <w:szCs w:val="16"/>
      <w:lang w:val="en-US" w:eastAsia="en-US" w:bidi="en-US"/>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kern w:val="0"/>
      <w:sz w:val="24"/>
      <w:szCs w:val="24"/>
      <w:lang w:val="en-US" w:eastAsia="zh-CN" w:bidi="ar"/>
    </w:rPr>
  </w:style>
  <w:style w:type="character" w:default="1" w:styleId="10">
    <w:name w:val="Default Paragraph Font"/>
    <w:semiHidden/>
    <w:unhideWhenUsed/>
    <w:qFormat/>
    <w:uiPriority w:val="1"/>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qFormat/>
    <w:uiPriority w:val="1"/>
    <w:rPr>
      <w:rFonts w:ascii="Arial" w:hAnsi="Arial" w:eastAsia="Arial" w:cs="Arial"/>
      <w:sz w:val="16"/>
      <w:szCs w:val="16"/>
      <w:lang w:val="en-US" w:eastAsia="en-US" w:bidi="en-US"/>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uiPriority w:val="99"/>
    <w:pPr>
      <w:spacing w:before="100" w:beforeAutospacing="1" w:after="100" w:afterAutospacing="1"/>
      <w:ind w:left="0" w:right="0"/>
      <w:jc w:val="left"/>
    </w:pPr>
    <w:rPr>
      <w:kern w:val="0"/>
      <w:sz w:val="24"/>
      <w:lang w:val="en-US" w:eastAsia="zh-CN" w:bidi="ar-SA"/>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qFormat/>
    <w:uiPriority w:val="22"/>
    <w:rPr>
      <w:b/>
    </w:rPr>
  </w:style>
  <w:style w:type="character" w:styleId="12">
    <w:name w:val="FollowedHyperlink"/>
    <w:basedOn w:val="10"/>
    <w:uiPriority w:val="0"/>
    <w:rPr>
      <w:color w:val="444444"/>
      <w:u w:val="none"/>
    </w:rPr>
  </w:style>
  <w:style w:type="character" w:styleId="13">
    <w:name w:val="Emphasis"/>
    <w:basedOn w:val="10"/>
    <w:qFormat/>
    <w:uiPriority w:val="0"/>
  </w:style>
  <w:style w:type="character" w:styleId="14">
    <w:name w:val="Hyperlink"/>
    <w:basedOn w:val="10"/>
    <w:qFormat/>
    <w:uiPriority w:val="0"/>
    <w:rPr>
      <w:color w:val="444444"/>
      <w:u w:val="none"/>
    </w:rPr>
  </w:style>
  <w:style w:type="table" w:customStyle="1" w:styleId="15">
    <w:name w:val="Table Normal"/>
    <w:semiHidden/>
    <w:unhideWhenUsed/>
    <w:qFormat/>
    <w:uiPriority w:val="2"/>
    <w:tblPr>
      <w:tblLayout w:type="fixed"/>
      <w:tblCellMar>
        <w:top w:w="0" w:type="dxa"/>
        <w:left w:w="0" w:type="dxa"/>
        <w:bottom w:w="0" w:type="dxa"/>
        <w:right w:w="0" w:type="dxa"/>
      </w:tblCellMar>
    </w:tblPr>
  </w:style>
  <w:style w:type="paragraph" w:styleId="16">
    <w:name w:val="List Paragraph"/>
    <w:basedOn w:val="1"/>
    <w:qFormat/>
    <w:uiPriority w:val="1"/>
    <w:rPr>
      <w:lang w:val="en-US" w:eastAsia="en-US" w:bidi="en-US"/>
    </w:rPr>
  </w:style>
  <w:style w:type="paragraph" w:customStyle="1" w:styleId="17">
    <w:name w:val="Table Paragraph"/>
    <w:basedOn w:val="1"/>
    <w:qFormat/>
    <w:uiPriority w:val="1"/>
    <w:pPr>
      <w:ind w:left="167"/>
    </w:pPr>
    <w:rPr>
      <w:rFonts w:ascii="Arial" w:hAnsi="Arial" w:eastAsia="Arial" w:cs="Arial"/>
      <w:lang w:val="en-US" w:eastAsia="en-US" w:bidi="en-US"/>
    </w:rPr>
  </w:style>
  <w:style w:type="paragraph" w:customStyle="1" w:styleId="18">
    <w:name w:val="Default"/>
    <w:qFormat/>
    <w:uiPriority w:val="0"/>
    <w:pPr>
      <w:widowControl w:val="0"/>
      <w:autoSpaceDE w:val="0"/>
      <w:autoSpaceDN w:val="0"/>
      <w:adjustRightInd w:val="0"/>
    </w:pPr>
    <w:rPr>
      <w:rFonts w:ascii="Cambria" w:hAnsi="Cambria" w:eastAsia="宋体" w:cs="Cambr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ScaleCrop>false</ScaleCrop>
  <LinksUpToDate>false</LinksUpToDate>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2019-11-05T06:30:00Z</dcterms:created>
  <dc:creator>Amy Gao</dc:creator>
  <cp:lastModifiedBy>程宏志 深圳 万全智能</cp:lastModifiedBy>
  <dcterms:modified xsi:type="dcterms:W3CDTF">2020-08-02T08:43:27Z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2016-11-17T00:00:00Z</vt:filetime>
  </property>
  <property fmtid="{D5CDD505-2E9C-101B-9397-08002B2CF9AE}" pid="3" name="Creator">
    <vt:lpwstr>Microsoft® Office Word 2007</vt:lpwstr>
  </property>
  <property fmtid="{D5CDD505-2E9C-101B-9397-08002B2CF9AE}" pid="4" name="LastSaved">
    <vt:filetime>2019-11-05T00:00:00Z</vt:filetime>
  </property>
  <property fmtid="{D5CDD505-2E9C-101B-9397-08002B2CF9AE}" pid="5" name="KSOProductBuildVer">
    <vt:lpwstr>2052-11.8.2.8411</vt:lpwstr>
  </property>
</Properties>
</file>